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B322" w14:textId="646D24CD" w:rsidR="00983B61" w:rsidRPr="00E70C12" w:rsidRDefault="00421415" w:rsidP="007C5568">
      <w:pPr>
        <w:spacing w:after="0"/>
        <w:jc w:val="right"/>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kern w:val="36"/>
          <w:lang w:bidi="hi-IN"/>
        </w:rPr>
        <w:t>Form</w:t>
      </w:r>
      <w:r w:rsidR="0090561D" w:rsidRPr="00E70C12">
        <w:rPr>
          <w:rFonts w:ascii="Times New Roman" w:eastAsia="Times New Roman" w:hAnsi="Times New Roman" w:cs="Times New Roman"/>
          <w:b/>
          <w:bCs/>
          <w:kern w:val="36"/>
          <w:lang w:bidi="hi-IN"/>
        </w:rPr>
        <w:t xml:space="preserve"> </w:t>
      </w:r>
      <w:r w:rsidRPr="00E70C12">
        <w:rPr>
          <w:rFonts w:ascii="Times New Roman" w:eastAsia="Times New Roman" w:hAnsi="Times New Roman" w:cs="Times New Roman"/>
          <w:b/>
          <w:bCs/>
          <w:kern w:val="36"/>
          <w:lang w:bidi="hi-IN"/>
        </w:rPr>
        <w:t xml:space="preserve">No: MME </w:t>
      </w:r>
      <w:r w:rsidR="00A95EFD" w:rsidRPr="00E70C12">
        <w:rPr>
          <w:rFonts w:ascii="Times New Roman" w:eastAsia="Times New Roman" w:hAnsi="Times New Roman" w:cs="Times New Roman"/>
          <w:b/>
          <w:bCs/>
          <w:kern w:val="36"/>
          <w:lang w:bidi="hi-IN"/>
        </w:rPr>
        <w:t>TGA-DSC</w:t>
      </w:r>
      <w:r w:rsidRPr="00E70C12">
        <w:rPr>
          <w:rFonts w:ascii="Times New Roman" w:eastAsia="Times New Roman" w:hAnsi="Times New Roman" w:cs="Times New Roman"/>
          <w:b/>
          <w:bCs/>
          <w:kern w:val="36"/>
          <w:lang w:bidi="hi-IN"/>
        </w:rPr>
        <w:t>_</w:t>
      </w:r>
      <w:r w:rsidR="00C96E73" w:rsidRPr="00E70C12">
        <w:rPr>
          <w:rFonts w:ascii="Times New Roman" w:eastAsia="Times New Roman" w:hAnsi="Times New Roman" w:cs="Times New Roman"/>
          <w:b/>
          <w:bCs/>
          <w:kern w:val="36"/>
          <w:lang w:bidi="hi-IN"/>
        </w:rPr>
        <w:t>_____________</w:t>
      </w:r>
      <w:r w:rsidRPr="00E70C12">
        <w:rPr>
          <w:rFonts w:ascii="Times New Roman" w:eastAsia="Times New Roman" w:hAnsi="Times New Roman" w:cs="Times New Roman"/>
          <w:b/>
          <w:bCs/>
          <w:kern w:val="36"/>
          <w:lang w:bidi="hi-IN"/>
        </w:rPr>
        <w:t>_</w:t>
      </w:r>
    </w:p>
    <w:p w14:paraId="25407FFA" w14:textId="4A29BA3E" w:rsidR="0090561D" w:rsidRPr="00E70C12" w:rsidRDefault="00A95EFD" w:rsidP="00D73861">
      <w:pPr>
        <w:spacing w:after="0" w:line="240" w:lineRule="auto"/>
        <w:jc w:val="center"/>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i/>
          <w:iCs/>
          <w:kern w:val="36"/>
          <w:u w:val="single"/>
          <w:lang w:bidi="hi-IN"/>
        </w:rPr>
        <w:t>TGA-DSC</w:t>
      </w:r>
      <w:r w:rsidR="00D73861" w:rsidRPr="00E70C12">
        <w:rPr>
          <w:rFonts w:ascii="Times New Roman" w:eastAsia="Times New Roman" w:hAnsi="Times New Roman" w:cs="Times New Roman"/>
          <w:b/>
          <w:bCs/>
          <w:i/>
          <w:iCs/>
          <w:kern w:val="36"/>
          <w:u w:val="single"/>
          <w:lang w:bidi="hi-IN"/>
        </w:rPr>
        <w:t xml:space="preserve"> USAGE REQUEST FORM</w:t>
      </w:r>
    </w:p>
    <w:p w14:paraId="1C515014" w14:textId="3DDAC5CC" w:rsidR="00D73861" w:rsidRPr="00E70C12" w:rsidRDefault="00D73861" w:rsidP="00F215F7">
      <w:pPr>
        <w:spacing w:after="0"/>
        <w:rPr>
          <w:rFonts w:ascii="Times New Roman" w:eastAsia="Times New Roman" w:hAnsi="Times New Roman" w:cs="Times New Roman"/>
          <w:b/>
          <w:bCs/>
          <w:kern w:val="36"/>
          <w:lang w:bidi="hi-IN"/>
        </w:rPr>
      </w:pPr>
    </w:p>
    <w:p w14:paraId="4A967090" w14:textId="77777777" w:rsidR="00D73861" w:rsidRPr="00E70C12" w:rsidRDefault="00D73861" w:rsidP="00D73861">
      <w:pPr>
        <w:spacing w:after="0"/>
        <w:jc w:val="center"/>
        <w:rPr>
          <w:rFonts w:ascii="Times New Roman" w:eastAsia="Times New Roman" w:hAnsi="Times New Roman" w:cs="Times New Roman"/>
          <w:b/>
          <w:bCs/>
          <w:i/>
          <w:iCs/>
          <w:kern w:val="36"/>
          <w:u w:val="single"/>
          <w:lang w:bidi="hi-IN"/>
        </w:rPr>
      </w:pPr>
      <w:r w:rsidRPr="00E70C12">
        <w:rPr>
          <w:rFonts w:ascii="Times New Roman" w:hAnsi="Times New Roman" w:cs="Times New Roman"/>
          <w:b/>
          <w:bCs/>
          <w:i/>
          <w:iCs/>
          <w:u w:val="single"/>
        </w:rPr>
        <w:t>REQUISITIONER</w:t>
      </w:r>
      <w:r w:rsidRPr="00E70C12">
        <w:rPr>
          <w:rFonts w:ascii="Times New Roman" w:eastAsia="Times New Roman" w:hAnsi="Times New Roman" w:cs="Times New Roman"/>
          <w:b/>
          <w:bCs/>
          <w:i/>
          <w:iCs/>
          <w:kern w:val="36"/>
          <w:u w:val="single"/>
          <w:lang w:bidi="hi-IN"/>
        </w:rPr>
        <w:t>’S DETAILS</w:t>
      </w:r>
    </w:p>
    <w:tbl>
      <w:tblPr>
        <w:tblStyle w:val="TableGrid"/>
        <w:tblW w:w="0" w:type="auto"/>
        <w:tblLook w:val="04A0" w:firstRow="1" w:lastRow="0" w:firstColumn="1" w:lastColumn="0" w:noHBand="0" w:noVBand="1"/>
      </w:tblPr>
      <w:tblGrid>
        <w:gridCol w:w="5264"/>
        <w:gridCol w:w="2079"/>
        <w:gridCol w:w="3186"/>
      </w:tblGrid>
      <w:tr w:rsidR="00D73861" w:rsidRPr="00E70C12" w14:paraId="59225CE0" w14:textId="77777777" w:rsidTr="00F215F7">
        <w:trPr>
          <w:trHeight w:val="282"/>
        </w:trPr>
        <w:tc>
          <w:tcPr>
            <w:tcW w:w="7343" w:type="dxa"/>
            <w:gridSpan w:val="2"/>
          </w:tcPr>
          <w:p w14:paraId="08692E57" w14:textId="77777777" w:rsidR="00D73861" w:rsidRPr="00E70C12" w:rsidRDefault="00D73861" w:rsidP="00624D3B">
            <w:pPr>
              <w:rPr>
                <w:rFonts w:ascii="Times New Roman" w:hAnsi="Times New Roman" w:cs="Times New Roman"/>
                <w:lang w:bidi="hi-IN"/>
              </w:rPr>
            </w:pPr>
            <w:r w:rsidRPr="00E70C12">
              <w:rPr>
                <w:rFonts w:ascii="Times New Roman" w:eastAsia="Times New Roman" w:hAnsi="Times New Roman" w:cs="Times New Roman"/>
                <w:kern w:val="36"/>
                <w:lang w:bidi="hi-IN"/>
              </w:rPr>
              <w:t>Name of the Requisitioner:</w:t>
            </w:r>
          </w:p>
        </w:tc>
        <w:tc>
          <w:tcPr>
            <w:tcW w:w="3186" w:type="dxa"/>
          </w:tcPr>
          <w:p w14:paraId="462373E8" w14:textId="77777777" w:rsidR="00D73861" w:rsidRPr="00E70C12" w:rsidRDefault="00D73861" w:rsidP="00624D3B">
            <w:pPr>
              <w:rPr>
                <w:rFonts w:ascii="Times New Roman" w:hAnsi="Times New Roman" w:cs="Times New Roman"/>
                <w:lang w:bidi="hi-IN"/>
              </w:rPr>
            </w:pPr>
            <w:r w:rsidRPr="00E70C12">
              <w:rPr>
                <w:rFonts w:ascii="Times New Roman" w:hAnsi="Times New Roman" w:cs="Times New Roman"/>
                <w:lang w:bidi="hi-IN"/>
              </w:rPr>
              <w:t>Date:</w:t>
            </w:r>
          </w:p>
        </w:tc>
      </w:tr>
      <w:tr w:rsidR="00D73861" w:rsidRPr="00E70C12" w14:paraId="549BF6E6" w14:textId="77777777" w:rsidTr="00F215F7">
        <w:trPr>
          <w:trHeight w:val="273"/>
        </w:trPr>
        <w:tc>
          <w:tcPr>
            <w:tcW w:w="5264" w:type="dxa"/>
          </w:tcPr>
          <w:p w14:paraId="1651F62A" w14:textId="77777777" w:rsidR="00D73861" w:rsidRPr="00E70C12" w:rsidRDefault="00D73861" w:rsidP="00624D3B">
            <w:pPr>
              <w:rPr>
                <w:rFonts w:ascii="Times New Roman" w:hAnsi="Times New Roman" w:cs="Times New Roman"/>
                <w:lang w:bidi="hi-IN"/>
              </w:rPr>
            </w:pPr>
            <w:r w:rsidRPr="00E70C12">
              <w:rPr>
                <w:rFonts w:ascii="Times New Roman" w:hAnsi="Times New Roman" w:cs="Times New Roman"/>
                <w:lang w:bidi="hi-IN"/>
              </w:rPr>
              <w:t>Designation:</w:t>
            </w:r>
          </w:p>
        </w:tc>
        <w:tc>
          <w:tcPr>
            <w:tcW w:w="5264" w:type="dxa"/>
            <w:gridSpan w:val="2"/>
          </w:tcPr>
          <w:p w14:paraId="615D553D" w14:textId="77777777" w:rsidR="00D73861" w:rsidRPr="00E70C12" w:rsidRDefault="00D73861" w:rsidP="00624D3B">
            <w:pPr>
              <w:rPr>
                <w:rFonts w:ascii="Times New Roman" w:hAnsi="Times New Roman" w:cs="Times New Roman"/>
                <w:lang w:bidi="hi-IN"/>
              </w:rPr>
            </w:pPr>
            <w:r w:rsidRPr="00E70C12">
              <w:rPr>
                <w:rFonts w:ascii="Times New Roman" w:hAnsi="Times New Roman" w:cs="Times New Roman"/>
                <w:lang w:bidi="hi-IN"/>
              </w:rPr>
              <w:t>Department:</w:t>
            </w:r>
          </w:p>
        </w:tc>
      </w:tr>
      <w:tr w:rsidR="00D73861" w:rsidRPr="00E70C12" w14:paraId="2C888749" w14:textId="77777777" w:rsidTr="00F215F7">
        <w:trPr>
          <w:trHeight w:val="282"/>
        </w:trPr>
        <w:tc>
          <w:tcPr>
            <w:tcW w:w="5264" w:type="dxa"/>
          </w:tcPr>
          <w:p w14:paraId="7E5BCB6A" w14:textId="77777777" w:rsidR="00D73861" w:rsidRPr="00E70C12" w:rsidRDefault="00D73861" w:rsidP="00624D3B">
            <w:pPr>
              <w:spacing w:before="100" w:beforeAutospacing="1" w:after="100" w:afterAutospacing="1"/>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Contact Number:</w:t>
            </w:r>
          </w:p>
        </w:tc>
        <w:tc>
          <w:tcPr>
            <w:tcW w:w="5264" w:type="dxa"/>
            <w:gridSpan w:val="2"/>
          </w:tcPr>
          <w:p w14:paraId="229796FF" w14:textId="77777777" w:rsidR="00D73861" w:rsidRPr="00E70C12" w:rsidRDefault="00D73861" w:rsidP="00624D3B">
            <w:pPr>
              <w:spacing w:before="100" w:beforeAutospacing="1" w:after="100" w:afterAutospacing="1"/>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Email ID:</w:t>
            </w:r>
          </w:p>
        </w:tc>
      </w:tr>
      <w:tr w:rsidR="00D73861" w:rsidRPr="00E70C12" w14:paraId="72DAC728" w14:textId="77777777" w:rsidTr="00F215F7">
        <w:trPr>
          <w:trHeight w:val="273"/>
        </w:trPr>
        <w:tc>
          <w:tcPr>
            <w:tcW w:w="10529" w:type="dxa"/>
            <w:gridSpan w:val="3"/>
          </w:tcPr>
          <w:p w14:paraId="0CBABC69" w14:textId="77777777" w:rsidR="00D73861" w:rsidRPr="00E70C12" w:rsidRDefault="00D73861" w:rsidP="00624D3B">
            <w:pPr>
              <w:rPr>
                <w:rFonts w:ascii="Times New Roman" w:hAnsi="Times New Roman" w:cs="Times New Roman"/>
                <w:lang w:bidi="hi-IN"/>
              </w:rPr>
            </w:pPr>
            <w:r w:rsidRPr="00E70C12">
              <w:rPr>
                <w:rFonts w:ascii="Times New Roman" w:hAnsi="Times New Roman" w:cs="Times New Roman"/>
                <w:lang w:bidi="hi-IN"/>
              </w:rPr>
              <w:t>Name of the Supervisor / Faculty Advisor:</w:t>
            </w:r>
          </w:p>
        </w:tc>
      </w:tr>
    </w:tbl>
    <w:p w14:paraId="4E174084" w14:textId="77777777" w:rsidR="00EE6EAC" w:rsidRPr="00E70C12" w:rsidRDefault="00EE6EAC" w:rsidP="00EE6EAC">
      <w:pPr>
        <w:spacing w:after="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(NB:  Please read the guidelines given on the back side of the page and sign below)</w:t>
      </w:r>
    </w:p>
    <w:p w14:paraId="0AFC5CEF" w14:textId="77777777" w:rsidR="00D73861" w:rsidRPr="00E70C12" w:rsidRDefault="00D73861" w:rsidP="00EE6EAC">
      <w:pPr>
        <w:spacing w:after="0"/>
        <w:jc w:val="center"/>
        <w:rPr>
          <w:rFonts w:ascii="Times New Roman" w:hAnsi="Times New Roman" w:cs="Times New Roman"/>
          <w:b/>
          <w:bCs/>
          <w:i/>
          <w:iCs/>
          <w:u w:val="single"/>
          <w:lang w:bidi="hi-IN"/>
        </w:rPr>
      </w:pPr>
      <w:r w:rsidRPr="00E70C12">
        <w:rPr>
          <w:rFonts w:ascii="Times New Roman" w:hAnsi="Times New Roman" w:cs="Times New Roman"/>
          <w:b/>
          <w:bCs/>
          <w:i/>
          <w:iCs/>
          <w:u w:val="single"/>
          <w:lang w:bidi="hi-IN"/>
        </w:rPr>
        <w:t>SAMPLE AND OPERATION DETAILS</w:t>
      </w:r>
    </w:p>
    <w:tbl>
      <w:tblPr>
        <w:tblStyle w:val="TableGrid"/>
        <w:tblW w:w="10691" w:type="dxa"/>
        <w:tblInd w:w="-34" w:type="dxa"/>
        <w:tblLook w:val="04A0" w:firstRow="1" w:lastRow="0" w:firstColumn="1" w:lastColumn="0" w:noHBand="0" w:noVBand="1"/>
      </w:tblPr>
      <w:tblGrid>
        <w:gridCol w:w="5348"/>
        <w:gridCol w:w="5343"/>
      </w:tblGrid>
      <w:tr w:rsidR="007529D3" w:rsidRPr="00E70C12" w14:paraId="3043F658" w14:textId="77777777" w:rsidTr="00F215F7">
        <w:trPr>
          <w:trHeight w:val="299"/>
        </w:trPr>
        <w:tc>
          <w:tcPr>
            <w:tcW w:w="5348" w:type="dxa"/>
          </w:tcPr>
          <w:p w14:paraId="0E86037C" w14:textId="24A7F570" w:rsidR="007529D3" w:rsidRPr="00E70C12" w:rsidRDefault="007529D3" w:rsidP="007529D3">
            <w:pPr>
              <w:spacing w:before="100" w:beforeAutospacing="1" w:after="100" w:afterAutospacing="1"/>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Form of sample (please tick): Solid / Powder</w:t>
            </w:r>
          </w:p>
        </w:tc>
        <w:tc>
          <w:tcPr>
            <w:tcW w:w="5343" w:type="dxa"/>
          </w:tcPr>
          <w:p w14:paraId="46406A89" w14:textId="77777777" w:rsidR="007529D3" w:rsidRPr="00E70C12" w:rsidRDefault="00F04595" w:rsidP="007529D3">
            <w:pPr>
              <w:spacing w:before="100" w:beforeAutospacing="1" w:after="100" w:afterAutospacing="1"/>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Material t</w:t>
            </w:r>
            <w:r w:rsidR="007529D3" w:rsidRPr="00E70C12">
              <w:rPr>
                <w:rFonts w:ascii="Times New Roman" w:eastAsia="Times New Roman" w:hAnsi="Times New Roman" w:cs="Times New Roman"/>
                <w:kern w:val="36"/>
                <w:lang w:bidi="hi-IN"/>
              </w:rPr>
              <w:t>ype:</w:t>
            </w:r>
          </w:p>
        </w:tc>
      </w:tr>
      <w:tr w:rsidR="007529D3" w:rsidRPr="00E70C12" w14:paraId="736CE056" w14:textId="77777777" w:rsidTr="00F215F7">
        <w:trPr>
          <w:trHeight w:val="309"/>
        </w:trPr>
        <w:tc>
          <w:tcPr>
            <w:tcW w:w="5348" w:type="dxa"/>
          </w:tcPr>
          <w:p w14:paraId="3A4E4903" w14:textId="0FF267E6" w:rsidR="007529D3" w:rsidRPr="00E70C12" w:rsidRDefault="00D67E02" w:rsidP="007529D3">
            <w:pPr>
              <w:spacing w:before="100" w:beforeAutospacing="1" w:after="100" w:afterAutospacing="1"/>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Sample dimensions/v</w:t>
            </w:r>
            <w:r w:rsidR="007529D3" w:rsidRPr="00E70C12">
              <w:rPr>
                <w:rFonts w:ascii="Times New Roman" w:eastAsia="Times New Roman" w:hAnsi="Times New Roman" w:cs="Times New Roman"/>
                <w:kern w:val="36"/>
                <w:lang w:bidi="hi-IN"/>
              </w:rPr>
              <w:t>olume:</w:t>
            </w:r>
          </w:p>
        </w:tc>
        <w:tc>
          <w:tcPr>
            <w:tcW w:w="5343" w:type="dxa"/>
          </w:tcPr>
          <w:p w14:paraId="6853D706" w14:textId="77777777" w:rsidR="007529D3" w:rsidRPr="00E70C12" w:rsidRDefault="007529D3" w:rsidP="007529D3">
            <w:pPr>
              <w:spacing w:before="100" w:beforeAutospacing="1" w:after="100" w:afterAutospacing="1"/>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Total number of samples:</w:t>
            </w:r>
          </w:p>
        </w:tc>
      </w:tr>
    </w:tbl>
    <w:p w14:paraId="32E7374F" w14:textId="77777777" w:rsidR="0082019D" w:rsidRPr="00E70C12" w:rsidRDefault="0082019D" w:rsidP="0082019D">
      <w:pPr>
        <w:spacing w:after="0"/>
        <w:jc w:val="center"/>
        <w:rPr>
          <w:rFonts w:ascii="Times New Roman" w:hAnsi="Times New Roman" w:cs="Times New Roman"/>
          <w:b/>
          <w:i/>
          <w:iCs/>
          <w:u w:val="single"/>
        </w:rPr>
      </w:pPr>
      <w:r w:rsidRPr="00E70C12">
        <w:rPr>
          <w:rFonts w:ascii="Times New Roman" w:hAnsi="Times New Roman" w:cs="Times New Roman"/>
          <w:b/>
          <w:i/>
          <w:iCs/>
          <w:u w:val="single"/>
        </w:rPr>
        <w:t>TESTING PARAMETERS</w:t>
      </w:r>
    </w:p>
    <w:tbl>
      <w:tblPr>
        <w:tblStyle w:val="TableGrid"/>
        <w:tblW w:w="10798" w:type="dxa"/>
        <w:tblInd w:w="-34" w:type="dxa"/>
        <w:tblLayout w:type="fixed"/>
        <w:tblLook w:val="04A0" w:firstRow="1" w:lastRow="0" w:firstColumn="1" w:lastColumn="0" w:noHBand="0" w:noVBand="1"/>
      </w:tblPr>
      <w:tblGrid>
        <w:gridCol w:w="665"/>
        <w:gridCol w:w="1583"/>
        <w:gridCol w:w="1584"/>
        <w:gridCol w:w="156"/>
        <w:gridCol w:w="1899"/>
        <w:gridCol w:w="1424"/>
        <w:gridCol w:w="1107"/>
        <w:gridCol w:w="950"/>
        <w:gridCol w:w="1430"/>
      </w:tblGrid>
      <w:tr w:rsidR="0090561D" w:rsidRPr="00E70C12" w14:paraId="44C82EDE" w14:textId="1D0E7BA2" w:rsidTr="0090561D">
        <w:trPr>
          <w:trHeight w:val="871"/>
        </w:trPr>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1931C" w14:textId="77777777" w:rsidR="0090561D" w:rsidRPr="00E70C12" w:rsidRDefault="0090561D" w:rsidP="00D61E46">
            <w:pPr>
              <w:jc w:val="center"/>
              <w:rPr>
                <w:rFonts w:ascii="Times New Roman" w:eastAsia="Times New Roman" w:hAnsi="Times New Roman" w:cs="Times New Roman"/>
              </w:rPr>
            </w:pPr>
            <w:r w:rsidRPr="00E70C12">
              <w:rPr>
                <w:rFonts w:ascii="Times New Roman" w:hAnsi="Times New Roman" w:cs="Times New Roman"/>
              </w:rPr>
              <w:t>Sl. No.</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588F7" w14:textId="77777777" w:rsidR="0090561D" w:rsidRPr="00E70C12" w:rsidRDefault="0090561D" w:rsidP="00D61E46">
            <w:pPr>
              <w:jc w:val="center"/>
              <w:rPr>
                <w:rFonts w:ascii="Times New Roman" w:eastAsia="Times New Roman" w:hAnsi="Times New Roman" w:cs="Times New Roman"/>
              </w:rPr>
            </w:pPr>
            <w:r w:rsidRPr="00E70C12">
              <w:rPr>
                <w:rFonts w:ascii="Times New Roman" w:hAnsi="Times New Roman" w:cs="Times New Roman"/>
              </w:rPr>
              <w:t>Sample ID</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445DE" w14:textId="77777777" w:rsidR="0090561D" w:rsidRPr="00E70C12" w:rsidRDefault="0090561D" w:rsidP="00D61E46">
            <w:pPr>
              <w:jc w:val="center"/>
              <w:rPr>
                <w:rFonts w:ascii="Times New Roman" w:eastAsia="Times New Roman" w:hAnsi="Times New Roman" w:cs="Times New Roman"/>
              </w:rPr>
            </w:pPr>
            <w:r w:rsidRPr="00E70C12">
              <w:rPr>
                <w:rFonts w:ascii="Times New Roman" w:hAnsi="Times New Roman" w:cs="Times New Roman"/>
              </w:rPr>
              <w:t>Composition</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3E843" w14:textId="77777777" w:rsidR="0090561D" w:rsidRPr="00E70C12" w:rsidRDefault="0090561D" w:rsidP="00D61E46">
            <w:pPr>
              <w:jc w:val="center"/>
              <w:rPr>
                <w:rFonts w:ascii="Times New Roman" w:eastAsia="Times New Roman" w:hAnsi="Times New Roman" w:cs="Times New Roman"/>
              </w:rPr>
            </w:pPr>
            <w:r w:rsidRPr="00E70C12">
              <w:rPr>
                <w:rFonts w:ascii="Times New Roman" w:hAnsi="Times New Roman" w:cs="Times New Roman"/>
              </w:rPr>
              <w:t>Temperature Range</w:t>
            </w:r>
          </w:p>
          <w:p w14:paraId="5AE2365E" w14:textId="61889B93" w:rsidR="0090561D" w:rsidRPr="00E70C12" w:rsidRDefault="0090561D" w:rsidP="00971204">
            <w:pPr>
              <w:jc w:val="center"/>
              <w:rPr>
                <w:rFonts w:ascii="Times New Roman" w:eastAsia="Times New Roman" w:hAnsi="Times New Roman" w:cs="Times New Roman"/>
              </w:rPr>
            </w:pPr>
            <w:r w:rsidRPr="00E70C12">
              <w:rPr>
                <w:rFonts w:ascii="Times New Roman" w:hAnsi="Times New Roman" w:cs="Times New Roman"/>
              </w:rPr>
              <w:t xml:space="preserve">(Max 1400 </w:t>
            </w:r>
            <w:proofErr w:type="spellStart"/>
            <w:r w:rsidRPr="00E70C12">
              <w:rPr>
                <w:rFonts w:ascii="Times New Roman" w:hAnsi="Times New Roman" w:cs="Times New Roman"/>
                <w:vertAlign w:val="superscript"/>
              </w:rPr>
              <w:t>o</w:t>
            </w:r>
            <w:r w:rsidRPr="00E70C12">
              <w:rPr>
                <w:rFonts w:ascii="Times New Roman" w:hAnsi="Times New Roman" w:cs="Times New Roman"/>
              </w:rPr>
              <w:t>C</w:t>
            </w:r>
            <w:proofErr w:type="spellEnd"/>
            <w:r w:rsidRPr="00E70C12">
              <w:rPr>
                <w:rFonts w:ascii="Times New Roman" w:hAnsi="Times New Roman" w:cs="Times New Roman"/>
              </w:rPr>
              <w:t>)</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CA0CC" w14:textId="77777777" w:rsidR="0090561D" w:rsidRPr="00E70C12" w:rsidRDefault="0090561D" w:rsidP="00D61E46">
            <w:pPr>
              <w:jc w:val="center"/>
              <w:rPr>
                <w:rFonts w:ascii="Times New Roman" w:eastAsia="Times New Roman" w:hAnsi="Times New Roman" w:cs="Times New Roman"/>
              </w:rPr>
            </w:pPr>
            <w:r w:rsidRPr="00E70C12">
              <w:rPr>
                <w:rFonts w:ascii="Times New Roman" w:hAnsi="Times New Roman" w:cs="Times New Roman"/>
              </w:rPr>
              <w:t>Heating Rate</w:t>
            </w:r>
          </w:p>
          <w:p w14:paraId="1DC17420" w14:textId="50C53902" w:rsidR="0090561D" w:rsidRPr="00E70C12" w:rsidRDefault="0090561D" w:rsidP="00D61E46">
            <w:pPr>
              <w:jc w:val="center"/>
              <w:rPr>
                <w:rFonts w:ascii="Times New Roman" w:eastAsia="Times New Roman" w:hAnsi="Times New Roman" w:cs="Times New Roman"/>
              </w:rPr>
            </w:pPr>
            <w:r w:rsidRPr="00E70C12">
              <w:rPr>
                <w:rFonts w:ascii="Times New Roman" w:hAnsi="Times New Roman" w:cs="Times New Roman"/>
              </w:rPr>
              <w:t xml:space="preserve">(5-25 </w:t>
            </w:r>
            <w:proofErr w:type="spellStart"/>
            <w:r w:rsidRPr="00E70C12">
              <w:rPr>
                <w:rFonts w:ascii="Times New Roman" w:hAnsi="Times New Roman" w:cs="Times New Roman"/>
                <w:vertAlign w:val="superscript"/>
              </w:rPr>
              <w:t>o</w:t>
            </w:r>
            <w:r w:rsidRPr="00E70C12">
              <w:rPr>
                <w:rFonts w:ascii="Times New Roman" w:hAnsi="Times New Roman" w:cs="Times New Roman"/>
              </w:rPr>
              <w:t>C</w:t>
            </w:r>
            <w:proofErr w:type="spellEnd"/>
            <w:r w:rsidRPr="00E70C12">
              <w:rPr>
                <w:rFonts w:ascii="Times New Roman" w:hAnsi="Times New Roman" w:cs="Times New Roman"/>
              </w:rPr>
              <w:t>/min)</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771B3" w14:textId="357BA63C" w:rsidR="0090561D" w:rsidRPr="00AD1772" w:rsidRDefault="0090561D" w:rsidP="00FA76E6">
            <w:pPr>
              <w:jc w:val="center"/>
              <w:rPr>
                <w:rFonts w:ascii="Times New Roman" w:eastAsia="Times New Roman" w:hAnsi="Times New Roman" w:cs="Times New Roman"/>
                <w:sz w:val="20"/>
                <w:szCs w:val="20"/>
              </w:rPr>
            </w:pPr>
            <w:r w:rsidRPr="00AD1772">
              <w:rPr>
                <w:rFonts w:ascii="Times New Roman" w:hAnsi="Times New Roman" w:cs="Times New Roman"/>
                <w:sz w:val="20"/>
                <w:szCs w:val="20"/>
              </w:rPr>
              <w:t>Cooling Rate</w:t>
            </w:r>
          </w:p>
          <w:p w14:paraId="44F34C70" w14:textId="3928DD11" w:rsidR="0090561D" w:rsidRPr="00AD1772" w:rsidRDefault="0090561D" w:rsidP="00FA76E6">
            <w:pPr>
              <w:jc w:val="center"/>
              <w:rPr>
                <w:rFonts w:ascii="Times New Roman" w:eastAsia="Times New Roman" w:hAnsi="Times New Roman" w:cs="Times New Roman"/>
                <w:sz w:val="20"/>
                <w:szCs w:val="20"/>
              </w:rPr>
            </w:pPr>
            <w:r w:rsidRPr="00AD1772">
              <w:rPr>
                <w:rFonts w:ascii="Times New Roman" w:hAnsi="Times New Roman" w:cs="Times New Roman"/>
                <w:sz w:val="20"/>
                <w:szCs w:val="20"/>
              </w:rPr>
              <w:t xml:space="preserve">(5-25 </w:t>
            </w:r>
            <w:proofErr w:type="spellStart"/>
            <w:r w:rsidRPr="00AD1772">
              <w:rPr>
                <w:rFonts w:ascii="Times New Roman" w:hAnsi="Times New Roman" w:cs="Times New Roman"/>
                <w:sz w:val="20"/>
                <w:szCs w:val="20"/>
                <w:vertAlign w:val="superscript"/>
              </w:rPr>
              <w:t>o</w:t>
            </w:r>
            <w:r w:rsidRPr="00AD1772">
              <w:rPr>
                <w:rFonts w:ascii="Times New Roman" w:hAnsi="Times New Roman" w:cs="Times New Roman"/>
                <w:sz w:val="20"/>
                <w:szCs w:val="20"/>
              </w:rPr>
              <w:t>C</w:t>
            </w:r>
            <w:proofErr w:type="spellEnd"/>
            <w:r w:rsidRPr="00AD1772">
              <w:rPr>
                <w:rFonts w:ascii="Times New Roman" w:hAnsi="Times New Roman" w:cs="Times New Roman"/>
                <w:sz w:val="20"/>
                <w:szCs w:val="20"/>
              </w:rPr>
              <w:t>/min)</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F55E" w14:textId="19819B7D" w:rsidR="0090561D" w:rsidRPr="00E70C12" w:rsidRDefault="0090561D" w:rsidP="00B50E53">
            <w:pPr>
              <w:jc w:val="center"/>
              <w:rPr>
                <w:rFonts w:ascii="Times New Roman" w:hAnsi="Times New Roman" w:cs="Times New Roman"/>
              </w:rPr>
            </w:pPr>
            <w:r w:rsidRPr="00E70C12">
              <w:rPr>
                <w:rFonts w:ascii="Times New Roman" w:hAnsi="Times New Roman" w:cs="Times New Roman"/>
              </w:rPr>
              <w:t xml:space="preserve">Total Time </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9BAA3" w14:textId="74E7C1DB" w:rsidR="0090561D" w:rsidRPr="00E70C12" w:rsidRDefault="0090561D" w:rsidP="00B50E53">
            <w:pPr>
              <w:jc w:val="center"/>
              <w:rPr>
                <w:rFonts w:ascii="Times New Roman" w:hAnsi="Times New Roman" w:cs="Times New Roman"/>
              </w:rPr>
            </w:pPr>
            <w:r w:rsidRPr="00E70C12">
              <w:rPr>
                <w:rFonts w:ascii="Times New Roman" w:hAnsi="Times New Roman" w:cs="Times New Roman"/>
              </w:rPr>
              <w:t>Total Charges</w:t>
            </w:r>
          </w:p>
        </w:tc>
      </w:tr>
      <w:tr w:rsidR="0090561D" w:rsidRPr="00E70C12" w14:paraId="5D743AF3" w14:textId="3D69CF50" w:rsidTr="0090561D">
        <w:trPr>
          <w:trHeight w:val="286"/>
        </w:trPr>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ACDBE" w14:textId="0A8B450D" w:rsidR="0090561D" w:rsidRPr="00E70C12" w:rsidRDefault="0090561D" w:rsidP="00D61E46">
            <w:pPr>
              <w:rPr>
                <w:rFonts w:ascii="Times New Roman" w:eastAsia="Times New Roman" w:hAnsi="Times New Roman" w:cs="Times New Roman"/>
              </w:rPr>
            </w:pPr>
            <w:r w:rsidRPr="00E70C12">
              <w:rPr>
                <w:rFonts w:ascii="Times New Roman" w:eastAsia="Times New Roman" w:hAnsi="Times New Roman" w:cs="Times New Roman"/>
              </w:rPr>
              <w:t>1.</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3DCB8" w14:textId="77777777" w:rsidR="0090561D" w:rsidRPr="00E70C12" w:rsidRDefault="0090561D" w:rsidP="00D61E46">
            <w:pPr>
              <w:rPr>
                <w:rFonts w:ascii="Times New Roman" w:eastAsia="Times New Roman" w:hAnsi="Times New Roman" w:cs="Times New Roman"/>
              </w:rPr>
            </w:pP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771DC" w14:textId="77777777" w:rsidR="0090561D" w:rsidRPr="00E70C12" w:rsidRDefault="0090561D" w:rsidP="00D61E46">
            <w:pPr>
              <w:rPr>
                <w:rFonts w:ascii="Times New Roman" w:eastAsia="Times New Roman" w:hAnsi="Times New Roman" w:cs="Times New Roman"/>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13C69" w14:textId="77777777" w:rsidR="0090561D" w:rsidRPr="00E70C12" w:rsidRDefault="0090561D" w:rsidP="00D61E46">
            <w:pPr>
              <w:rPr>
                <w:rFonts w:ascii="Times New Roman" w:eastAsia="Times New Roman" w:hAnsi="Times New Roman" w:cs="Times New Roman"/>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75D0A" w14:textId="77777777" w:rsidR="0090561D" w:rsidRPr="00E70C12" w:rsidRDefault="0090561D" w:rsidP="00D61E46">
            <w:pPr>
              <w:rPr>
                <w:rFonts w:ascii="Times New Roman" w:eastAsia="Times New Roman" w:hAnsi="Times New Roman" w:cs="Times New Roman"/>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91AC1" w14:textId="77777777" w:rsidR="0090561D" w:rsidRPr="00E70C12" w:rsidRDefault="0090561D" w:rsidP="00D61E46">
            <w:pPr>
              <w:rPr>
                <w:rFonts w:ascii="Times New Roman" w:eastAsia="Times New Roman" w:hAnsi="Times New Roman" w:cs="Times New Roman"/>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BDC1F" w14:textId="77777777" w:rsidR="0090561D" w:rsidRPr="00E70C12" w:rsidRDefault="0090561D" w:rsidP="00D61E46">
            <w:pPr>
              <w:rPr>
                <w:rFonts w:ascii="Times New Roman" w:eastAsia="Times New Roman" w:hAnsi="Times New Roman" w:cs="Times New Roman"/>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31093" w14:textId="77777777" w:rsidR="0090561D" w:rsidRPr="00E70C12" w:rsidRDefault="0090561D" w:rsidP="00D61E46">
            <w:pPr>
              <w:rPr>
                <w:rFonts w:ascii="Times New Roman" w:eastAsia="Times New Roman" w:hAnsi="Times New Roman" w:cs="Times New Roman"/>
              </w:rPr>
            </w:pPr>
          </w:p>
        </w:tc>
      </w:tr>
      <w:tr w:rsidR="0090561D" w:rsidRPr="00E70C12" w14:paraId="11AFBCCB" w14:textId="6ADF8914" w:rsidTr="0090561D">
        <w:trPr>
          <w:trHeight w:val="295"/>
        </w:trPr>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65824" w14:textId="083F96DD" w:rsidR="0090561D" w:rsidRPr="00E70C12" w:rsidRDefault="0090561D" w:rsidP="00D61E46">
            <w:pPr>
              <w:rPr>
                <w:rFonts w:ascii="Times New Roman" w:eastAsia="Times New Roman" w:hAnsi="Times New Roman" w:cs="Times New Roman"/>
              </w:rPr>
            </w:pPr>
            <w:r w:rsidRPr="00E70C12">
              <w:rPr>
                <w:rFonts w:ascii="Times New Roman" w:eastAsia="Times New Roman" w:hAnsi="Times New Roman" w:cs="Times New Roman"/>
              </w:rPr>
              <w:t>2.</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02B14" w14:textId="77777777" w:rsidR="0090561D" w:rsidRPr="00E70C12" w:rsidRDefault="0090561D" w:rsidP="00D61E46">
            <w:pPr>
              <w:rPr>
                <w:rFonts w:ascii="Times New Roman" w:eastAsia="Times New Roman" w:hAnsi="Times New Roman" w:cs="Times New Roman"/>
              </w:rPr>
            </w:pP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17B7B" w14:textId="77777777" w:rsidR="0090561D" w:rsidRPr="00E70C12" w:rsidRDefault="0090561D" w:rsidP="00D61E46">
            <w:pPr>
              <w:rPr>
                <w:rFonts w:ascii="Times New Roman" w:eastAsia="Times New Roman" w:hAnsi="Times New Roman" w:cs="Times New Roman"/>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D6628" w14:textId="77777777" w:rsidR="0090561D" w:rsidRPr="00E70C12" w:rsidRDefault="0090561D" w:rsidP="00D61E46">
            <w:pPr>
              <w:rPr>
                <w:rFonts w:ascii="Times New Roman" w:eastAsia="Times New Roman" w:hAnsi="Times New Roman" w:cs="Times New Roman"/>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4C540" w14:textId="77777777" w:rsidR="0090561D" w:rsidRPr="00E70C12" w:rsidRDefault="0090561D" w:rsidP="00D61E46">
            <w:pPr>
              <w:rPr>
                <w:rFonts w:ascii="Times New Roman" w:eastAsia="Times New Roman" w:hAnsi="Times New Roman" w:cs="Times New Roman"/>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01559" w14:textId="77777777" w:rsidR="0090561D" w:rsidRPr="00E70C12" w:rsidRDefault="0090561D" w:rsidP="00D61E46">
            <w:pPr>
              <w:rPr>
                <w:rFonts w:ascii="Times New Roman" w:eastAsia="Times New Roman" w:hAnsi="Times New Roman" w:cs="Times New Roman"/>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372D4" w14:textId="77777777" w:rsidR="0090561D" w:rsidRPr="00E70C12" w:rsidRDefault="0090561D" w:rsidP="00D61E46">
            <w:pPr>
              <w:rPr>
                <w:rFonts w:ascii="Times New Roman" w:eastAsia="Times New Roman" w:hAnsi="Times New Roman" w:cs="Times New Roman"/>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AAE84" w14:textId="77777777" w:rsidR="0090561D" w:rsidRPr="00E70C12" w:rsidRDefault="0090561D" w:rsidP="00D61E46">
            <w:pPr>
              <w:rPr>
                <w:rFonts w:ascii="Times New Roman" w:eastAsia="Times New Roman" w:hAnsi="Times New Roman" w:cs="Times New Roman"/>
              </w:rPr>
            </w:pPr>
          </w:p>
        </w:tc>
      </w:tr>
      <w:tr w:rsidR="0090561D" w:rsidRPr="00E70C12" w14:paraId="4481B318" w14:textId="7525C74E" w:rsidTr="0090561D">
        <w:trPr>
          <w:trHeight w:val="286"/>
        </w:trPr>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A79D6" w14:textId="638F370B" w:rsidR="0090561D" w:rsidRPr="00E70C12" w:rsidRDefault="0090561D" w:rsidP="00D61E46">
            <w:pPr>
              <w:rPr>
                <w:rFonts w:ascii="Times New Roman" w:eastAsia="Times New Roman" w:hAnsi="Times New Roman" w:cs="Times New Roman"/>
              </w:rPr>
            </w:pPr>
            <w:r w:rsidRPr="00E70C12">
              <w:rPr>
                <w:rFonts w:ascii="Times New Roman" w:eastAsia="Times New Roman" w:hAnsi="Times New Roman" w:cs="Times New Roman"/>
              </w:rPr>
              <w:t>3.</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0C229" w14:textId="77777777" w:rsidR="0090561D" w:rsidRPr="00E70C12" w:rsidRDefault="0090561D" w:rsidP="00D61E46">
            <w:pPr>
              <w:rPr>
                <w:rFonts w:ascii="Times New Roman" w:eastAsia="Times New Roman" w:hAnsi="Times New Roman" w:cs="Times New Roman"/>
              </w:rPr>
            </w:pP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7A50" w14:textId="77777777" w:rsidR="0090561D" w:rsidRPr="00E70C12" w:rsidRDefault="0090561D" w:rsidP="00D61E46">
            <w:pPr>
              <w:rPr>
                <w:rFonts w:ascii="Times New Roman" w:eastAsia="Times New Roman" w:hAnsi="Times New Roman" w:cs="Times New Roman"/>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DD430" w14:textId="77777777" w:rsidR="0090561D" w:rsidRPr="00E70C12" w:rsidRDefault="0090561D" w:rsidP="00D61E46">
            <w:pPr>
              <w:rPr>
                <w:rFonts w:ascii="Times New Roman" w:eastAsia="Times New Roman" w:hAnsi="Times New Roman" w:cs="Times New Roman"/>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219EB" w14:textId="77777777" w:rsidR="0090561D" w:rsidRPr="00E70C12" w:rsidRDefault="0090561D" w:rsidP="00D61E46">
            <w:pPr>
              <w:rPr>
                <w:rFonts w:ascii="Times New Roman" w:eastAsia="Times New Roman" w:hAnsi="Times New Roman" w:cs="Times New Roman"/>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91619" w14:textId="77777777" w:rsidR="0090561D" w:rsidRPr="00E70C12" w:rsidRDefault="0090561D" w:rsidP="00D61E46">
            <w:pPr>
              <w:rPr>
                <w:rFonts w:ascii="Times New Roman" w:eastAsia="Times New Roman" w:hAnsi="Times New Roman" w:cs="Times New Roman"/>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41618" w14:textId="77777777" w:rsidR="0090561D" w:rsidRPr="00E70C12" w:rsidRDefault="0090561D" w:rsidP="00D61E46">
            <w:pPr>
              <w:rPr>
                <w:rFonts w:ascii="Times New Roman" w:eastAsia="Times New Roman" w:hAnsi="Times New Roman" w:cs="Times New Roman"/>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BF4DF" w14:textId="77777777" w:rsidR="0090561D" w:rsidRPr="00E70C12" w:rsidRDefault="0090561D" w:rsidP="00D61E46">
            <w:pPr>
              <w:rPr>
                <w:rFonts w:ascii="Times New Roman" w:eastAsia="Times New Roman" w:hAnsi="Times New Roman" w:cs="Times New Roman"/>
              </w:rPr>
            </w:pPr>
          </w:p>
        </w:tc>
      </w:tr>
      <w:tr w:rsidR="0090561D" w:rsidRPr="00E70C12" w14:paraId="010FD720" w14:textId="73CDDA76" w:rsidTr="0090561D">
        <w:trPr>
          <w:trHeight w:val="286"/>
        </w:trPr>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07CDB" w14:textId="6AE4B8B7" w:rsidR="0090561D" w:rsidRPr="00E70C12" w:rsidRDefault="0090561D" w:rsidP="00D61E46">
            <w:pPr>
              <w:rPr>
                <w:rFonts w:ascii="Times New Roman" w:eastAsia="Times New Roman" w:hAnsi="Times New Roman" w:cs="Times New Roman"/>
              </w:rPr>
            </w:pPr>
            <w:r w:rsidRPr="00E70C12">
              <w:rPr>
                <w:rFonts w:ascii="Times New Roman" w:eastAsia="Times New Roman" w:hAnsi="Times New Roman" w:cs="Times New Roman"/>
              </w:rPr>
              <w:t>4.</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2AEED" w14:textId="77777777" w:rsidR="0090561D" w:rsidRPr="00E70C12" w:rsidRDefault="0090561D" w:rsidP="00D61E46">
            <w:pPr>
              <w:rPr>
                <w:rFonts w:ascii="Times New Roman" w:eastAsia="Times New Roman" w:hAnsi="Times New Roman" w:cs="Times New Roman"/>
              </w:rPr>
            </w:pP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C458" w14:textId="77777777" w:rsidR="0090561D" w:rsidRPr="00E70C12" w:rsidRDefault="0090561D" w:rsidP="00D61E46">
            <w:pPr>
              <w:rPr>
                <w:rFonts w:ascii="Times New Roman" w:eastAsia="Times New Roman" w:hAnsi="Times New Roman" w:cs="Times New Roman"/>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7F98D" w14:textId="77777777" w:rsidR="0090561D" w:rsidRPr="00E70C12" w:rsidRDefault="0090561D" w:rsidP="00D61E46">
            <w:pPr>
              <w:rPr>
                <w:rFonts w:ascii="Times New Roman" w:eastAsia="Times New Roman" w:hAnsi="Times New Roman" w:cs="Times New Roman"/>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D6C2B" w14:textId="77777777" w:rsidR="0090561D" w:rsidRPr="00E70C12" w:rsidRDefault="0090561D" w:rsidP="00D61E46">
            <w:pPr>
              <w:rPr>
                <w:rFonts w:ascii="Times New Roman" w:eastAsia="Times New Roman" w:hAnsi="Times New Roman" w:cs="Times New Roman"/>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B6E35" w14:textId="77777777" w:rsidR="0090561D" w:rsidRPr="00E70C12" w:rsidRDefault="0090561D" w:rsidP="00D61E46">
            <w:pPr>
              <w:rPr>
                <w:rFonts w:ascii="Times New Roman" w:eastAsia="Times New Roman" w:hAnsi="Times New Roman" w:cs="Times New Roman"/>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C2ED8" w14:textId="77777777" w:rsidR="0090561D" w:rsidRPr="00E70C12" w:rsidRDefault="0090561D" w:rsidP="00D61E46">
            <w:pPr>
              <w:rPr>
                <w:rFonts w:ascii="Times New Roman" w:eastAsia="Times New Roman" w:hAnsi="Times New Roman" w:cs="Times New Roman"/>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DDB3" w14:textId="77777777" w:rsidR="0090561D" w:rsidRPr="00E70C12" w:rsidRDefault="0090561D" w:rsidP="00D61E46">
            <w:pPr>
              <w:rPr>
                <w:rFonts w:ascii="Times New Roman" w:eastAsia="Times New Roman" w:hAnsi="Times New Roman" w:cs="Times New Roman"/>
              </w:rPr>
            </w:pPr>
          </w:p>
        </w:tc>
      </w:tr>
      <w:tr w:rsidR="0090561D" w:rsidRPr="00E70C12" w14:paraId="3C96F6E2" w14:textId="0F3FE72F" w:rsidTr="0090561D">
        <w:trPr>
          <w:trHeight w:val="295"/>
        </w:trPr>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D8E1B" w14:textId="14FECD73" w:rsidR="0090561D" w:rsidRPr="00E70C12" w:rsidRDefault="0090561D" w:rsidP="00D61E46">
            <w:pPr>
              <w:rPr>
                <w:rFonts w:ascii="Times New Roman" w:eastAsia="Times New Roman" w:hAnsi="Times New Roman" w:cs="Times New Roman"/>
              </w:rPr>
            </w:pPr>
            <w:r w:rsidRPr="00E70C12">
              <w:rPr>
                <w:rFonts w:ascii="Times New Roman" w:eastAsia="Times New Roman" w:hAnsi="Times New Roman" w:cs="Times New Roman"/>
              </w:rPr>
              <w:t>5.</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13F7A" w14:textId="77777777" w:rsidR="0090561D" w:rsidRPr="00E70C12" w:rsidRDefault="0090561D" w:rsidP="00D61E46">
            <w:pPr>
              <w:rPr>
                <w:rFonts w:ascii="Times New Roman" w:eastAsia="Times New Roman" w:hAnsi="Times New Roman" w:cs="Times New Roman"/>
              </w:rPr>
            </w:pP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D28D4" w14:textId="77777777" w:rsidR="0090561D" w:rsidRPr="00E70C12" w:rsidRDefault="0090561D" w:rsidP="00D61E46">
            <w:pPr>
              <w:rPr>
                <w:rFonts w:ascii="Times New Roman" w:eastAsia="Times New Roman" w:hAnsi="Times New Roman" w:cs="Times New Roman"/>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8F3C" w14:textId="77777777" w:rsidR="0090561D" w:rsidRPr="00E70C12" w:rsidRDefault="0090561D" w:rsidP="00D61E46">
            <w:pPr>
              <w:rPr>
                <w:rFonts w:ascii="Times New Roman" w:eastAsia="Times New Roman" w:hAnsi="Times New Roman" w:cs="Times New Roman"/>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BC730" w14:textId="77777777" w:rsidR="0090561D" w:rsidRPr="00E70C12" w:rsidRDefault="0090561D" w:rsidP="00D61E46">
            <w:pPr>
              <w:rPr>
                <w:rFonts w:ascii="Times New Roman" w:eastAsia="Times New Roman" w:hAnsi="Times New Roman" w:cs="Times New Roman"/>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566D6" w14:textId="77777777" w:rsidR="0090561D" w:rsidRPr="00E70C12" w:rsidRDefault="0090561D" w:rsidP="00D61E46">
            <w:pPr>
              <w:rPr>
                <w:rFonts w:ascii="Times New Roman" w:eastAsia="Times New Roman" w:hAnsi="Times New Roman" w:cs="Times New Roman"/>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6079C" w14:textId="77777777" w:rsidR="0090561D" w:rsidRPr="00E70C12" w:rsidRDefault="0090561D" w:rsidP="00D61E46">
            <w:pPr>
              <w:rPr>
                <w:rFonts w:ascii="Times New Roman" w:eastAsia="Times New Roman" w:hAnsi="Times New Roman" w:cs="Times New Roman"/>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4B0AC" w14:textId="77777777" w:rsidR="0090561D" w:rsidRPr="00E70C12" w:rsidRDefault="0090561D" w:rsidP="00D61E46">
            <w:pPr>
              <w:rPr>
                <w:rFonts w:ascii="Times New Roman" w:eastAsia="Times New Roman" w:hAnsi="Times New Roman" w:cs="Times New Roman"/>
              </w:rPr>
            </w:pPr>
          </w:p>
        </w:tc>
      </w:tr>
      <w:tr w:rsidR="0090561D" w:rsidRPr="00E70C12" w14:paraId="76E2A662" w14:textId="604A6B9B" w:rsidTr="0090561D">
        <w:trPr>
          <w:trHeight w:val="286"/>
        </w:trPr>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2269" w14:textId="71A1E540" w:rsidR="0090561D" w:rsidRPr="00E70C12" w:rsidRDefault="0090561D" w:rsidP="00D61E46">
            <w:pPr>
              <w:rPr>
                <w:rFonts w:ascii="Times New Roman" w:eastAsia="Times New Roman" w:hAnsi="Times New Roman" w:cs="Times New Roman"/>
              </w:rPr>
            </w:pPr>
            <w:r w:rsidRPr="00E70C12">
              <w:rPr>
                <w:rFonts w:ascii="Times New Roman" w:eastAsia="Times New Roman" w:hAnsi="Times New Roman" w:cs="Times New Roman"/>
              </w:rPr>
              <w:t>6.</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4E951" w14:textId="77777777" w:rsidR="0090561D" w:rsidRPr="00E70C12" w:rsidRDefault="0090561D" w:rsidP="00D61E46">
            <w:pPr>
              <w:rPr>
                <w:rFonts w:ascii="Times New Roman" w:eastAsia="Times New Roman" w:hAnsi="Times New Roman" w:cs="Times New Roman"/>
              </w:rPr>
            </w:pP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7AABC" w14:textId="77777777" w:rsidR="0090561D" w:rsidRPr="00E70C12" w:rsidRDefault="0090561D" w:rsidP="00D61E46">
            <w:pPr>
              <w:rPr>
                <w:rFonts w:ascii="Times New Roman" w:eastAsia="Times New Roman" w:hAnsi="Times New Roman" w:cs="Times New Roman"/>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FE5E9" w14:textId="77777777" w:rsidR="0090561D" w:rsidRPr="00E70C12" w:rsidRDefault="0090561D" w:rsidP="00D61E46">
            <w:pPr>
              <w:rPr>
                <w:rFonts w:ascii="Times New Roman" w:eastAsia="Times New Roman" w:hAnsi="Times New Roman" w:cs="Times New Roman"/>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3EDD7" w14:textId="77777777" w:rsidR="0090561D" w:rsidRPr="00E70C12" w:rsidRDefault="0090561D" w:rsidP="00D61E46">
            <w:pPr>
              <w:rPr>
                <w:rFonts w:ascii="Times New Roman" w:eastAsia="Times New Roman" w:hAnsi="Times New Roman" w:cs="Times New Roman"/>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834EA" w14:textId="77777777" w:rsidR="0090561D" w:rsidRPr="00E70C12" w:rsidRDefault="0090561D" w:rsidP="00D61E46">
            <w:pPr>
              <w:rPr>
                <w:rFonts w:ascii="Times New Roman" w:eastAsia="Times New Roman" w:hAnsi="Times New Roman" w:cs="Times New Roman"/>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4BED5" w14:textId="77777777" w:rsidR="0090561D" w:rsidRPr="00E70C12" w:rsidRDefault="0090561D" w:rsidP="00D61E46">
            <w:pPr>
              <w:rPr>
                <w:rFonts w:ascii="Times New Roman" w:eastAsia="Times New Roman" w:hAnsi="Times New Roman" w:cs="Times New Roman"/>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F1132" w14:textId="77777777" w:rsidR="0090561D" w:rsidRPr="00E70C12" w:rsidRDefault="0090561D" w:rsidP="00D61E46">
            <w:pPr>
              <w:rPr>
                <w:rFonts w:ascii="Times New Roman" w:eastAsia="Times New Roman" w:hAnsi="Times New Roman" w:cs="Times New Roman"/>
              </w:rPr>
            </w:pPr>
          </w:p>
        </w:tc>
      </w:tr>
      <w:tr w:rsidR="0090561D" w:rsidRPr="00E70C12" w14:paraId="2E021697" w14:textId="3713769E" w:rsidTr="00F215F7">
        <w:trPr>
          <w:trHeight w:val="556"/>
        </w:trPr>
        <w:tc>
          <w:tcPr>
            <w:tcW w:w="38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2620C" w14:textId="5584F580" w:rsidR="0090561D" w:rsidRPr="00E70C12" w:rsidRDefault="0090561D" w:rsidP="00B50E53">
            <w:pPr>
              <w:spacing w:after="100" w:afterAutospacing="1"/>
              <w:outlineLvl w:val="0"/>
              <w:rPr>
                <w:rFonts w:ascii="Times New Roman" w:hAnsi="Times New Roman" w:cs="Times New Roman"/>
                <w:b/>
                <w:bCs/>
              </w:rPr>
            </w:pPr>
            <w:r w:rsidRPr="00E70C12">
              <w:rPr>
                <w:rFonts w:ascii="Times New Roman" w:eastAsia="Times New Roman" w:hAnsi="Times New Roman" w:cs="Times New Roman"/>
                <w:b/>
                <w:bCs/>
                <w:vertAlign w:val="superscript"/>
              </w:rPr>
              <w:t>#</w:t>
            </w:r>
            <w:r w:rsidRPr="00E70C12">
              <w:rPr>
                <w:rFonts w:ascii="Times New Roman" w:eastAsia="Times New Roman" w:hAnsi="Times New Roman" w:cs="Times New Roman"/>
                <w:b/>
                <w:bCs/>
              </w:rPr>
              <w:t>Preference of atmosphere for measurement: N</w:t>
            </w:r>
            <w:r w:rsidRPr="00E70C12">
              <w:rPr>
                <w:rFonts w:ascii="Times New Roman" w:eastAsia="Times New Roman" w:hAnsi="Times New Roman" w:cs="Times New Roman"/>
                <w:b/>
                <w:bCs/>
                <w:vertAlign w:val="subscript"/>
              </w:rPr>
              <w:t>2</w:t>
            </w:r>
            <w:r w:rsidRPr="00E70C12">
              <w:rPr>
                <w:rFonts w:ascii="Times New Roman" w:eastAsia="Times New Roman" w:hAnsi="Times New Roman" w:cs="Times New Roman"/>
                <w:b/>
                <w:bCs/>
              </w:rPr>
              <w:t>/Air/Argon</w:t>
            </w:r>
          </w:p>
        </w:tc>
        <w:tc>
          <w:tcPr>
            <w:tcW w:w="69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A61DF" w14:textId="77777777" w:rsidR="0090561D" w:rsidRPr="00E70C12" w:rsidRDefault="0090561D" w:rsidP="00D61E46">
            <w:pPr>
              <w:rPr>
                <w:rFonts w:ascii="Times New Roman" w:eastAsia="Times New Roman" w:hAnsi="Times New Roman" w:cs="Times New Roman"/>
              </w:rPr>
            </w:pPr>
          </w:p>
        </w:tc>
      </w:tr>
    </w:tbl>
    <w:p w14:paraId="2CC82F23" w14:textId="63A1BC5E" w:rsidR="00B50E53" w:rsidRPr="00E70C12" w:rsidRDefault="00B50E53" w:rsidP="00F215F7">
      <w:pPr>
        <w:spacing w:after="0" w:line="240" w:lineRule="auto"/>
        <w:jc w:val="both"/>
        <w:outlineLvl w:val="0"/>
        <w:rPr>
          <w:rFonts w:ascii="Times New Roman" w:hAnsi="Times New Roman" w:cs="Times New Roman"/>
        </w:rPr>
      </w:pPr>
      <w:r w:rsidRPr="00E70C12">
        <w:rPr>
          <w:rFonts w:ascii="Times New Roman" w:hAnsi="Times New Roman" w:cs="Times New Roman"/>
          <w:b/>
          <w:bCs/>
          <w:vertAlign w:val="superscript"/>
        </w:rPr>
        <w:t>#</w:t>
      </w:r>
      <w:r w:rsidRPr="00E70C12">
        <w:rPr>
          <w:rFonts w:ascii="Times New Roman" w:hAnsi="Times New Roman" w:cs="Times New Roman"/>
        </w:rPr>
        <w:t xml:space="preserve">For using any atmosphere other than N₂, Air, or Argon, prior permission must be obtained and charges confirmed either from PI, Dr. </w:t>
      </w:r>
      <w:r w:rsidRPr="006154CF">
        <w:rPr>
          <w:rFonts w:ascii="Times New Roman" w:hAnsi="Times New Roman" w:cs="Times New Roman"/>
        </w:rPr>
        <w:t>Anirban Chowdhury (</w:t>
      </w:r>
      <w:hyperlink r:id="rId8" w:history="1">
        <w:r w:rsidRPr="006154CF">
          <w:rPr>
            <w:rStyle w:val="Hyperlink"/>
            <w:rFonts w:ascii="Times New Roman" w:hAnsi="Times New Roman" w:cs="Times New Roman"/>
            <w:color w:val="auto"/>
          </w:rPr>
          <w:t>anirc@iitp.ac.in</w:t>
        </w:r>
      </w:hyperlink>
      <w:r w:rsidRPr="006154CF">
        <w:rPr>
          <w:rFonts w:ascii="Times New Roman" w:hAnsi="Times New Roman" w:cs="Times New Roman"/>
        </w:rPr>
        <w:t xml:space="preserve">), or from </w:t>
      </w:r>
      <w:r w:rsidRPr="00E70C12">
        <w:rPr>
          <w:rFonts w:ascii="Times New Roman" w:hAnsi="Times New Roman" w:cs="Times New Roman"/>
        </w:rPr>
        <w:t xml:space="preserve">the Department </w:t>
      </w:r>
      <w:proofErr w:type="spellStart"/>
      <w:r w:rsidRPr="00E70C12">
        <w:rPr>
          <w:rFonts w:ascii="Times New Roman" w:hAnsi="Times New Roman" w:cs="Times New Roman"/>
        </w:rPr>
        <w:t>HoD</w:t>
      </w:r>
      <w:proofErr w:type="spellEnd"/>
      <w:r w:rsidRPr="00E70C12">
        <w:rPr>
          <w:rFonts w:ascii="Times New Roman" w:hAnsi="Times New Roman" w:cs="Times New Roman"/>
        </w:rPr>
        <w:t>.</w:t>
      </w:r>
    </w:p>
    <w:p w14:paraId="16C52CE8" w14:textId="77777777" w:rsidR="00B50E53" w:rsidRPr="00E70C12" w:rsidRDefault="00B50E53" w:rsidP="00B50E53">
      <w:pPr>
        <w:spacing w:after="100" w:afterAutospacing="1" w:line="240" w:lineRule="auto"/>
        <w:outlineLvl w:val="0"/>
        <w:rPr>
          <w:rFonts w:ascii="Times New Roman" w:hAnsi="Times New Roman" w:cs="Times New Roman"/>
          <w:b/>
          <w:bCs/>
        </w:rPr>
      </w:pPr>
      <w:r w:rsidRPr="00E70C12">
        <w:rPr>
          <w:rFonts w:ascii="Times New Roman" w:hAnsi="Times New Roman" w:cs="Times New Roman"/>
          <w:b/>
          <w:bCs/>
          <w:vertAlign w:val="superscript"/>
        </w:rPr>
        <w:t>#</w:t>
      </w:r>
      <w:r w:rsidRPr="00E70C12">
        <w:rPr>
          <w:rFonts w:ascii="Times New Roman" w:hAnsi="Times New Roman" w:cs="Times New Roman"/>
          <w:b/>
          <w:bCs/>
        </w:rPr>
        <w:t xml:space="preserve">If the atmosphere is not mentioned, the sample will be processed in Nitrogen only. </w:t>
      </w:r>
    </w:p>
    <w:p w14:paraId="57BCA171" w14:textId="0CE304D2" w:rsidR="00617A84" w:rsidRPr="00E70C12" w:rsidRDefault="00617A84" w:rsidP="00617A84">
      <w:pPr>
        <w:spacing w:before="100" w:beforeAutospacing="1" w:after="100" w:afterAutospacing="1" w:line="240" w:lineRule="auto"/>
        <w:outlineLvl w:val="0"/>
        <w:rPr>
          <w:rFonts w:ascii="Times New Roman" w:hAnsi="Times New Roman" w:cs="Times New Roman"/>
        </w:rPr>
      </w:pPr>
      <w:r w:rsidRPr="00E70C12">
        <w:rPr>
          <w:rFonts w:ascii="Times New Roman" w:hAnsi="Times New Roman" w:cs="Times New Roman"/>
        </w:rPr>
        <w:t xml:space="preserve">Whether the analyte itself </w:t>
      </w:r>
      <w:proofErr w:type="gramStart"/>
      <w:r w:rsidRPr="00E70C12">
        <w:rPr>
          <w:rFonts w:ascii="Times New Roman" w:hAnsi="Times New Roman" w:cs="Times New Roman"/>
        </w:rPr>
        <w:t>toxic?:</w:t>
      </w:r>
      <w:proofErr w:type="gramEnd"/>
      <w:r w:rsidRPr="00E70C12">
        <w:rPr>
          <w:rFonts w:ascii="Times New Roman" w:hAnsi="Times New Roman" w:cs="Times New Roman"/>
        </w:rPr>
        <w:t xml:space="preserve"> YES / NO (If YES, mention the precautions that have to be taken care during sample handling:</w:t>
      </w:r>
      <w:r w:rsidR="00B50E53" w:rsidRPr="00E70C12">
        <w:rPr>
          <w:rFonts w:ascii="Times New Roman" w:hAnsi="Times New Roman" w:cs="Times New Roman"/>
        </w:rPr>
        <w:t xml:space="preserve"> </w:t>
      </w:r>
      <w:proofErr w:type="gramStart"/>
      <w:r w:rsidR="00B50E53" w:rsidRPr="00E70C12">
        <w:rPr>
          <w:rFonts w:ascii="Times New Roman" w:hAnsi="Times New Roman" w:cs="Times New Roman"/>
        </w:rPr>
        <w:t>…..</w:t>
      </w:r>
      <w:proofErr w:type="gramEnd"/>
      <w:r w:rsidR="00B50E53" w:rsidRPr="00E70C12">
        <w:rPr>
          <w:rFonts w:ascii="Times New Roman" w:hAnsi="Times New Roman" w:cs="Times New Roman"/>
        </w:rPr>
        <w:t>…………………………………………………………</w:t>
      </w:r>
    </w:p>
    <w:p w14:paraId="7A8A5C71" w14:textId="485E8B7D" w:rsidR="0082019D" w:rsidRPr="00E70C12" w:rsidRDefault="0082019D" w:rsidP="0082019D">
      <w:pPr>
        <w:spacing w:after="0"/>
        <w:rPr>
          <w:rFonts w:ascii="Times New Roman" w:hAnsi="Times New Roman" w:cs="Times New Roman"/>
        </w:rPr>
      </w:pPr>
      <w:r w:rsidRPr="00E70C12">
        <w:rPr>
          <w:rFonts w:ascii="Times New Roman" w:hAnsi="Times New Roman" w:cs="Times New Roman"/>
          <w:b/>
          <w:bCs/>
        </w:rPr>
        <w:t>Whether sample reacts with Alumina (Al</w:t>
      </w:r>
      <w:r w:rsidRPr="00E70C12">
        <w:rPr>
          <w:rFonts w:ascii="Times New Roman" w:hAnsi="Times New Roman" w:cs="Times New Roman"/>
          <w:b/>
          <w:bCs/>
          <w:vertAlign w:val="subscript"/>
        </w:rPr>
        <w:t>2</w:t>
      </w:r>
      <w:r w:rsidRPr="00E70C12">
        <w:rPr>
          <w:rFonts w:ascii="Times New Roman" w:hAnsi="Times New Roman" w:cs="Times New Roman"/>
          <w:b/>
          <w:bCs/>
        </w:rPr>
        <w:t>O</w:t>
      </w:r>
      <w:r w:rsidRPr="00E70C12">
        <w:rPr>
          <w:rFonts w:ascii="Times New Roman" w:hAnsi="Times New Roman" w:cs="Times New Roman"/>
          <w:b/>
          <w:bCs/>
          <w:vertAlign w:val="subscript"/>
        </w:rPr>
        <w:t>3</w:t>
      </w:r>
      <w:r w:rsidRPr="00E70C12">
        <w:rPr>
          <w:rFonts w:ascii="Times New Roman" w:hAnsi="Times New Roman" w:cs="Times New Roman"/>
          <w:b/>
          <w:bCs/>
        </w:rPr>
        <w:t>):</w:t>
      </w:r>
      <w:r w:rsidRPr="00E70C12">
        <w:rPr>
          <w:rFonts w:ascii="Times New Roman" w:hAnsi="Times New Roman" w:cs="Times New Roman"/>
        </w:rPr>
        <w:t xml:space="preserve"> Yes/ No</w:t>
      </w:r>
    </w:p>
    <w:p w14:paraId="2909520A" w14:textId="77777777" w:rsidR="0082019D" w:rsidRPr="00E70C12" w:rsidRDefault="0082019D" w:rsidP="00F215F7">
      <w:pPr>
        <w:spacing w:after="0" w:line="240" w:lineRule="auto"/>
        <w:jc w:val="center"/>
        <w:outlineLvl w:val="0"/>
        <w:rPr>
          <w:rFonts w:ascii="Times New Roman" w:eastAsia="Times New Roman" w:hAnsi="Times New Roman" w:cs="Times New Roman"/>
          <w:b/>
          <w:bCs/>
          <w:i/>
          <w:iCs/>
          <w:kern w:val="36"/>
          <w:u w:val="single"/>
          <w:lang w:bidi="hi-IN"/>
        </w:rPr>
      </w:pPr>
      <w:r w:rsidRPr="00E70C12">
        <w:rPr>
          <w:rFonts w:ascii="Times New Roman" w:eastAsia="Times New Roman" w:hAnsi="Times New Roman" w:cs="Times New Roman"/>
          <w:b/>
          <w:bCs/>
          <w:i/>
          <w:iCs/>
          <w:kern w:val="36"/>
          <w:u w:val="single"/>
          <w:lang w:bidi="hi-IN"/>
        </w:rPr>
        <w:t>Estimation of charges (See page 2 for details) and Bank details</w:t>
      </w:r>
    </w:p>
    <w:tbl>
      <w:tblPr>
        <w:tblStyle w:val="TableGrid"/>
        <w:tblW w:w="10891" w:type="dxa"/>
        <w:tblLook w:val="04A0" w:firstRow="1" w:lastRow="0" w:firstColumn="1" w:lastColumn="0" w:noHBand="0" w:noVBand="1"/>
      </w:tblPr>
      <w:tblGrid>
        <w:gridCol w:w="2722"/>
        <w:gridCol w:w="2723"/>
        <w:gridCol w:w="2722"/>
        <w:gridCol w:w="2724"/>
      </w:tblGrid>
      <w:tr w:rsidR="0082019D" w:rsidRPr="00E70C12" w14:paraId="1F8F42EF" w14:textId="77777777" w:rsidTr="00F215F7">
        <w:trPr>
          <w:trHeight w:val="290"/>
        </w:trPr>
        <w:tc>
          <w:tcPr>
            <w:tcW w:w="5445" w:type="dxa"/>
            <w:gridSpan w:val="2"/>
          </w:tcPr>
          <w:p w14:paraId="659D0E31" w14:textId="331163A1" w:rsidR="0082019D" w:rsidRPr="00E70C12" w:rsidRDefault="0082019D" w:rsidP="00624D3B">
            <w:pPr>
              <w:spacing w:before="100" w:beforeAutospacing="1" w:after="100" w:afterAutospacing="1"/>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b/>
                <w:bCs/>
                <w:kern w:val="36"/>
                <w:lang w:bidi="hi-IN"/>
              </w:rPr>
              <w:t>Estimation of charges (</w:t>
            </w:r>
            <w:proofErr w:type="gramStart"/>
            <w:r w:rsidRPr="00E70C12">
              <w:rPr>
                <w:rFonts w:ascii="Times New Roman" w:eastAsia="Times New Roman" w:hAnsi="Times New Roman" w:cs="Times New Roman"/>
                <w:b/>
                <w:bCs/>
                <w:kern w:val="36"/>
                <w:lang w:bidi="hi-IN"/>
              </w:rPr>
              <w:t>₹)</w:t>
            </w:r>
            <w:r w:rsidR="005123DB" w:rsidRPr="00E70C12">
              <w:rPr>
                <w:rFonts w:ascii="Times New Roman" w:eastAsia="Times New Roman" w:hAnsi="Times New Roman" w:cs="Times New Roman"/>
                <w:b/>
                <w:bCs/>
                <w:kern w:val="36"/>
                <w:vertAlign w:val="superscript"/>
                <w:lang w:bidi="hi-IN"/>
              </w:rPr>
              <w:t>#</w:t>
            </w:r>
            <w:proofErr w:type="gramEnd"/>
          </w:p>
        </w:tc>
        <w:tc>
          <w:tcPr>
            <w:tcW w:w="5445" w:type="dxa"/>
            <w:gridSpan w:val="2"/>
          </w:tcPr>
          <w:p w14:paraId="55364F5B" w14:textId="77777777" w:rsidR="0082019D" w:rsidRPr="00E70C12" w:rsidRDefault="0082019D" w:rsidP="00624D3B">
            <w:pPr>
              <w:spacing w:before="100" w:beforeAutospacing="1" w:after="100" w:afterAutospacing="1"/>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b/>
                <w:bCs/>
                <w:kern w:val="36"/>
                <w:lang w:bidi="hi-IN"/>
              </w:rPr>
              <w:t>Bank details of R&amp;D IIT Patna</w:t>
            </w:r>
          </w:p>
        </w:tc>
      </w:tr>
      <w:tr w:rsidR="0082019D" w:rsidRPr="00E70C12" w14:paraId="05E856EA" w14:textId="77777777" w:rsidTr="00F215F7">
        <w:trPr>
          <w:trHeight w:val="299"/>
        </w:trPr>
        <w:tc>
          <w:tcPr>
            <w:tcW w:w="2722" w:type="dxa"/>
          </w:tcPr>
          <w:p w14:paraId="56077B60" w14:textId="77777777" w:rsidR="0082019D" w:rsidRPr="00E70C12" w:rsidRDefault="0082019D" w:rsidP="00624D3B">
            <w:pPr>
              <w:spacing w:before="100" w:beforeAutospacing="1" w:after="100" w:afterAutospacing="1"/>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kern w:val="36"/>
                <w:lang w:bidi="hi-IN"/>
              </w:rPr>
              <w:t>TGA-DSC</w:t>
            </w:r>
            <w:r w:rsidRPr="00E70C12">
              <w:rPr>
                <w:rFonts w:ascii="Times New Roman" w:eastAsia="Times New Roman" w:hAnsi="Times New Roman" w:cs="Times New Roman"/>
                <w:b/>
                <w:bCs/>
                <w:kern w:val="36"/>
                <w:lang w:bidi="hi-IN"/>
              </w:rPr>
              <w:t xml:space="preserve"> charges </w:t>
            </w:r>
          </w:p>
        </w:tc>
        <w:tc>
          <w:tcPr>
            <w:tcW w:w="2722" w:type="dxa"/>
          </w:tcPr>
          <w:p w14:paraId="781506AF" w14:textId="77777777" w:rsidR="0082019D" w:rsidRPr="00E70C12" w:rsidRDefault="0082019D" w:rsidP="00624D3B">
            <w:pPr>
              <w:rPr>
                <w:rFonts w:ascii="Times New Roman" w:eastAsia="Times New Roman" w:hAnsi="Times New Roman" w:cs="Times New Roman"/>
                <w:kern w:val="36"/>
                <w:lang w:bidi="hi-IN"/>
              </w:rPr>
            </w:pPr>
          </w:p>
        </w:tc>
        <w:tc>
          <w:tcPr>
            <w:tcW w:w="2722" w:type="dxa"/>
          </w:tcPr>
          <w:p w14:paraId="59AE6E98" w14:textId="77777777" w:rsidR="0082019D" w:rsidRPr="00E70C12" w:rsidRDefault="0082019D" w:rsidP="00624D3B">
            <w:pPr>
              <w:spacing w:before="100" w:beforeAutospacing="1" w:after="100" w:afterAutospacing="1"/>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kern w:val="36"/>
                <w:lang w:bidi="hi-IN"/>
              </w:rPr>
              <w:t>Bank Name</w:t>
            </w:r>
          </w:p>
        </w:tc>
        <w:tc>
          <w:tcPr>
            <w:tcW w:w="2722" w:type="dxa"/>
          </w:tcPr>
          <w:p w14:paraId="13D5A359" w14:textId="77777777" w:rsidR="0082019D" w:rsidRPr="00E70C12" w:rsidRDefault="0082019D" w:rsidP="00624D3B">
            <w:pPr>
              <w:spacing w:before="100" w:beforeAutospacing="1" w:after="100" w:afterAutospacing="1"/>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SBI</w:t>
            </w:r>
          </w:p>
        </w:tc>
      </w:tr>
      <w:tr w:rsidR="0082019D" w:rsidRPr="00E70C12" w14:paraId="6E81120A" w14:textId="77777777" w:rsidTr="00F215F7">
        <w:trPr>
          <w:trHeight w:val="280"/>
        </w:trPr>
        <w:tc>
          <w:tcPr>
            <w:tcW w:w="2722" w:type="dxa"/>
          </w:tcPr>
          <w:p w14:paraId="3D5B10B8" w14:textId="77777777" w:rsidR="0082019D" w:rsidRPr="00E70C12" w:rsidRDefault="0082019D" w:rsidP="00624D3B">
            <w:pPr>
              <w:rPr>
                <w:rFonts w:ascii="Times New Roman" w:hAnsi="Times New Roman" w:cs="Times New Roman"/>
                <w:b/>
                <w:bCs/>
                <w:lang w:bidi="hi-IN"/>
              </w:rPr>
            </w:pPr>
            <w:r w:rsidRPr="00E70C12">
              <w:rPr>
                <w:rFonts w:ascii="Times New Roman" w:eastAsia="Times New Roman" w:hAnsi="Times New Roman" w:cs="Times New Roman"/>
                <w:b/>
                <w:bCs/>
                <w:kern w:val="36"/>
                <w:lang w:bidi="hi-IN"/>
              </w:rPr>
              <w:t>18% GST charges</w:t>
            </w:r>
          </w:p>
        </w:tc>
        <w:tc>
          <w:tcPr>
            <w:tcW w:w="2722" w:type="dxa"/>
          </w:tcPr>
          <w:p w14:paraId="699D4825" w14:textId="77777777" w:rsidR="0082019D" w:rsidRPr="00E70C12" w:rsidRDefault="0082019D" w:rsidP="00624D3B">
            <w:pPr>
              <w:rPr>
                <w:rFonts w:ascii="Times New Roman" w:hAnsi="Times New Roman" w:cs="Times New Roman"/>
                <w:lang w:bidi="hi-IN"/>
              </w:rPr>
            </w:pPr>
          </w:p>
        </w:tc>
        <w:tc>
          <w:tcPr>
            <w:tcW w:w="2722" w:type="dxa"/>
          </w:tcPr>
          <w:p w14:paraId="51E5A375" w14:textId="77777777" w:rsidR="0082019D" w:rsidRPr="00E70C12" w:rsidRDefault="0082019D" w:rsidP="00624D3B">
            <w:pPr>
              <w:rPr>
                <w:rFonts w:ascii="Times New Roman" w:hAnsi="Times New Roman" w:cs="Times New Roman"/>
                <w:b/>
                <w:bCs/>
                <w:lang w:bidi="hi-IN"/>
              </w:rPr>
            </w:pPr>
            <w:r w:rsidRPr="00E70C12">
              <w:rPr>
                <w:rFonts w:ascii="Times New Roman" w:hAnsi="Times New Roman" w:cs="Times New Roman"/>
                <w:b/>
                <w:bCs/>
                <w:lang w:bidi="hi-IN"/>
              </w:rPr>
              <w:t>Account No.</w:t>
            </w:r>
          </w:p>
        </w:tc>
        <w:tc>
          <w:tcPr>
            <w:tcW w:w="2722" w:type="dxa"/>
          </w:tcPr>
          <w:p w14:paraId="71BCAE8C" w14:textId="77777777" w:rsidR="0082019D" w:rsidRPr="00E70C12" w:rsidRDefault="0082019D" w:rsidP="00624D3B">
            <w:pPr>
              <w:rPr>
                <w:rFonts w:ascii="Times New Roman" w:hAnsi="Times New Roman" w:cs="Times New Roman"/>
                <w:lang w:bidi="hi-IN"/>
              </w:rPr>
            </w:pPr>
            <w:r w:rsidRPr="00E70C12">
              <w:rPr>
                <w:rFonts w:ascii="Times New Roman" w:hAnsi="Times New Roman" w:cs="Times New Roman"/>
                <w:lang w:bidi="hi-IN"/>
              </w:rPr>
              <w:t>30957551934</w:t>
            </w:r>
          </w:p>
        </w:tc>
      </w:tr>
      <w:tr w:rsidR="0082019D" w:rsidRPr="00E70C12" w14:paraId="686B151F" w14:textId="77777777" w:rsidTr="00F215F7">
        <w:trPr>
          <w:trHeight w:val="280"/>
        </w:trPr>
        <w:tc>
          <w:tcPr>
            <w:tcW w:w="2722" w:type="dxa"/>
          </w:tcPr>
          <w:p w14:paraId="689DFA19" w14:textId="77777777" w:rsidR="0082019D" w:rsidRPr="00E70C12" w:rsidRDefault="0082019D" w:rsidP="00624D3B">
            <w:pPr>
              <w:rPr>
                <w:rFonts w:ascii="Times New Roman" w:hAnsi="Times New Roman" w:cs="Times New Roman"/>
                <w:b/>
                <w:bCs/>
                <w:lang w:bidi="hi-IN"/>
              </w:rPr>
            </w:pPr>
            <w:r w:rsidRPr="00E70C12">
              <w:rPr>
                <w:rFonts w:ascii="Times New Roman" w:hAnsi="Times New Roman" w:cs="Times New Roman"/>
                <w:b/>
                <w:bCs/>
                <w:lang w:bidi="hi-IN"/>
              </w:rPr>
              <w:t>Total charges</w:t>
            </w:r>
          </w:p>
        </w:tc>
        <w:tc>
          <w:tcPr>
            <w:tcW w:w="2722" w:type="dxa"/>
          </w:tcPr>
          <w:p w14:paraId="0F9083A7" w14:textId="77777777" w:rsidR="0082019D" w:rsidRPr="00E70C12" w:rsidRDefault="0082019D" w:rsidP="00624D3B">
            <w:pPr>
              <w:rPr>
                <w:rFonts w:ascii="Times New Roman" w:hAnsi="Times New Roman" w:cs="Times New Roman"/>
                <w:lang w:bidi="hi-IN"/>
              </w:rPr>
            </w:pPr>
          </w:p>
        </w:tc>
        <w:tc>
          <w:tcPr>
            <w:tcW w:w="2722" w:type="dxa"/>
          </w:tcPr>
          <w:p w14:paraId="361746BB" w14:textId="77777777" w:rsidR="0082019D" w:rsidRPr="00E70C12" w:rsidRDefault="0082019D" w:rsidP="00624D3B">
            <w:pPr>
              <w:rPr>
                <w:rFonts w:ascii="Times New Roman" w:hAnsi="Times New Roman" w:cs="Times New Roman"/>
                <w:b/>
                <w:bCs/>
                <w:lang w:bidi="hi-IN"/>
              </w:rPr>
            </w:pPr>
            <w:r w:rsidRPr="00E70C12">
              <w:rPr>
                <w:rFonts w:ascii="Times New Roman" w:hAnsi="Times New Roman" w:cs="Times New Roman"/>
                <w:b/>
                <w:bCs/>
                <w:lang w:bidi="hi-IN"/>
              </w:rPr>
              <w:t>IFSC Code</w:t>
            </w:r>
          </w:p>
        </w:tc>
        <w:tc>
          <w:tcPr>
            <w:tcW w:w="2722" w:type="dxa"/>
          </w:tcPr>
          <w:p w14:paraId="36013C17" w14:textId="77777777" w:rsidR="0082019D" w:rsidRPr="00E70C12" w:rsidRDefault="0082019D" w:rsidP="00624D3B">
            <w:pPr>
              <w:rPr>
                <w:rFonts w:ascii="Times New Roman" w:hAnsi="Times New Roman" w:cs="Times New Roman"/>
                <w:lang w:bidi="hi-IN"/>
              </w:rPr>
            </w:pPr>
            <w:r w:rsidRPr="00E70C12">
              <w:rPr>
                <w:rFonts w:ascii="Times New Roman" w:hAnsi="Times New Roman" w:cs="Times New Roman"/>
                <w:lang w:bidi="hi-IN"/>
              </w:rPr>
              <w:t>SBIN0017164</w:t>
            </w:r>
          </w:p>
        </w:tc>
      </w:tr>
      <w:tr w:rsidR="0082019D" w:rsidRPr="00E70C12" w14:paraId="39E15C21" w14:textId="77777777" w:rsidTr="00F215F7">
        <w:trPr>
          <w:trHeight w:val="280"/>
        </w:trPr>
        <w:tc>
          <w:tcPr>
            <w:tcW w:w="2722" w:type="dxa"/>
          </w:tcPr>
          <w:p w14:paraId="6F162D23" w14:textId="77777777" w:rsidR="0082019D" w:rsidRPr="00E70C12" w:rsidRDefault="0082019D" w:rsidP="00624D3B">
            <w:pPr>
              <w:rPr>
                <w:rFonts w:ascii="Times New Roman" w:hAnsi="Times New Roman" w:cs="Times New Roman"/>
                <w:lang w:bidi="hi-IN"/>
              </w:rPr>
            </w:pPr>
          </w:p>
        </w:tc>
        <w:tc>
          <w:tcPr>
            <w:tcW w:w="2722" w:type="dxa"/>
          </w:tcPr>
          <w:p w14:paraId="40CE809D" w14:textId="77777777" w:rsidR="0082019D" w:rsidRPr="00E70C12" w:rsidRDefault="0082019D" w:rsidP="00624D3B">
            <w:pPr>
              <w:rPr>
                <w:rFonts w:ascii="Times New Roman" w:hAnsi="Times New Roman" w:cs="Times New Roman"/>
                <w:lang w:bidi="hi-IN"/>
              </w:rPr>
            </w:pPr>
          </w:p>
        </w:tc>
        <w:tc>
          <w:tcPr>
            <w:tcW w:w="2722" w:type="dxa"/>
          </w:tcPr>
          <w:p w14:paraId="4D28EC43" w14:textId="77777777" w:rsidR="0082019D" w:rsidRPr="00E70C12" w:rsidRDefault="0082019D" w:rsidP="00624D3B">
            <w:pPr>
              <w:rPr>
                <w:rFonts w:ascii="Times New Roman" w:hAnsi="Times New Roman" w:cs="Times New Roman"/>
                <w:b/>
                <w:bCs/>
                <w:lang w:bidi="hi-IN"/>
              </w:rPr>
            </w:pPr>
            <w:r w:rsidRPr="00E70C12">
              <w:rPr>
                <w:rFonts w:ascii="Times New Roman" w:hAnsi="Times New Roman" w:cs="Times New Roman"/>
                <w:b/>
                <w:bCs/>
                <w:lang w:bidi="hi-IN"/>
              </w:rPr>
              <w:t>Branch</w:t>
            </w:r>
          </w:p>
        </w:tc>
        <w:tc>
          <w:tcPr>
            <w:tcW w:w="2722" w:type="dxa"/>
          </w:tcPr>
          <w:p w14:paraId="35FCAF64" w14:textId="77777777" w:rsidR="0082019D" w:rsidRPr="00E70C12" w:rsidRDefault="0082019D" w:rsidP="00624D3B">
            <w:pPr>
              <w:rPr>
                <w:rFonts w:ascii="Times New Roman" w:hAnsi="Times New Roman" w:cs="Times New Roman"/>
                <w:lang w:bidi="hi-IN"/>
              </w:rPr>
            </w:pPr>
            <w:r w:rsidRPr="00E70C12">
              <w:rPr>
                <w:rFonts w:ascii="Times New Roman" w:hAnsi="Times New Roman" w:cs="Times New Roman"/>
                <w:lang w:bidi="hi-IN"/>
              </w:rPr>
              <w:t>IIT Bihta Campus</w:t>
            </w:r>
          </w:p>
        </w:tc>
      </w:tr>
      <w:tr w:rsidR="0082019D" w:rsidRPr="00E70C12" w14:paraId="0CADE5AA" w14:textId="77777777" w:rsidTr="00F215F7">
        <w:trPr>
          <w:trHeight w:val="271"/>
        </w:trPr>
        <w:tc>
          <w:tcPr>
            <w:tcW w:w="10891" w:type="dxa"/>
            <w:gridSpan w:val="4"/>
          </w:tcPr>
          <w:p w14:paraId="15983ECC" w14:textId="77777777" w:rsidR="0082019D" w:rsidRPr="00E70C12" w:rsidRDefault="0082019D" w:rsidP="00624D3B">
            <w:pPr>
              <w:rPr>
                <w:rFonts w:ascii="Times New Roman" w:hAnsi="Times New Roman" w:cs="Times New Roman"/>
                <w:b/>
                <w:bCs/>
                <w:lang w:bidi="hi-IN"/>
              </w:rPr>
            </w:pPr>
            <w:r w:rsidRPr="00E70C12">
              <w:rPr>
                <w:rFonts w:ascii="Times New Roman" w:hAnsi="Times New Roman" w:cs="Times New Roman"/>
                <w:b/>
                <w:bCs/>
                <w:lang w:bidi="hi-IN"/>
              </w:rPr>
              <w:t>Please attach the payment details along with this form</w:t>
            </w:r>
          </w:p>
        </w:tc>
      </w:tr>
    </w:tbl>
    <w:p w14:paraId="7CEA8E71" w14:textId="707C725B" w:rsidR="00D44A38" w:rsidRPr="00E70C12" w:rsidRDefault="00D44A38" w:rsidP="00D44A38">
      <w:pPr>
        <w:spacing w:after="0"/>
        <w:jc w:val="center"/>
        <w:rPr>
          <w:rFonts w:ascii="Times New Roman" w:hAnsi="Times New Roman" w:cs="Times New Roman"/>
          <w:i/>
          <w:iCs/>
          <w:u w:val="single"/>
          <w:lang w:bidi="hi-IN"/>
        </w:rPr>
      </w:pPr>
      <w:r w:rsidRPr="00E70C12">
        <w:rPr>
          <w:rFonts w:ascii="Times New Roman" w:hAnsi="Times New Roman" w:cs="Times New Roman"/>
          <w:i/>
          <w:iCs/>
          <w:u w:val="single"/>
          <w:lang w:bidi="hi-IN"/>
        </w:rPr>
        <w:t>(NB: slot time is based on the heating &amp; cooling profile of the sample)</w:t>
      </w:r>
      <w:r w:rsidR="005123DB" w:rsidRPr="00E70C12">
        <w:rPr>
          <w:rFonts w:ascii="Times New Roman" w:hAnsi="Times New Roman" w:cs="Times New Roman"/>
          <w:i/>
          <w:iCs/>
          <w:u w:val="single"/>
          <w:lang w:bidi="hi-IN"/>
        </w:rPr>
        <w:br/>
      </w:r>
      <w:r w:rsidR="005123DB" w:rsidRPr="00E70C12">
        <w:rPr>
          <w:rFonts w:ascii="Times New Roman" w:hAnsi="Times New Roman" w:cs="Times New Roman"/>
          <w:i/>
          <w:iCs/>
          <w:u w:val="single"/>
          <w:vertAlign w:val="superscript"/>
          <w:lang w:bidi="hi-IN"/>
        </w:rPr>
        <w:t xml:space="preserve"># </w:t>
      </w:r>
      <w:r w:rsidR="005123DB" w:rsidRPr="00E70C12">
        <w:rPr>
          <w:rFonts w:ascii="Times New Roman" w:hAnsi="Times New Roman" w:cs="Times New Roman"/>
          <w:i/>
          <w:iCs/>
          <w:u w:val="single"/>
          <w:lang w:bidi="hi-IN"/>
        </w:rPr>
        <w:t>refer to Page 3 for guidance on calculation regarding the payment for TG-DSC</w:t>
      </w:r>
    </w:p>
    <w:p w14:paraId="6828934B" w14:textId="77777777" w:rsidR="007A19F9" w:rsidRDefault="007A19F9" w:rsidP="00D44A38">
      <w:pPr>
        <w:spacing w:after="0"/>
        <w:jc w:val="center"/>
        <w:rPr>
          <w:rFonts w:ascii="Times New Roman" w:hAnsi="Times New Roman" w:cs="Times New Roman"/>
          <w:i/>
          <w:iCs/>
          <w:u w:val="single"/>
          <w:lang w:bidi="hi-IN"/>
        </w:rPr>
      </w:pPr>
    </w:p>
    <w:p w14:paraId="719F6C83" w14:textId="77777777" w:rsidR="007A19F9" w:rsidRDefault="007A19F9" w:rsidP="00D44A38">
      <w:pPr>
        <w:spacing w:after="0"/>
        <w:jc w:val="center"/>
        <w:rPr>
          <w:rFonts w:ascii="Times New Roman" w:hAnsi="Times New Roman" w:cs="Times New Roman"/>
          <w:i/>
          <w:iCs/>
          <w:u w:val="single"/>
          <w:lang w:bidi="hi-IN"/>
        </w:rPr>
      </w:pPr>
    </w:p>
    <w:p w14:paraId="13D5705B" w14:textId="77777777" w:rsidR="00A22B3B" w:rsidRDefault="00A22B3B" w:rsidP="00D44A38">
      <w:pPr>
        <w:spacing w:after="0"/>
        <w:jc w:val="center"/>
        <w:rPr>
          <w:rFonts w:ascii="Times New Roman" w:hAnsi="Times New Roman" w:cs="Times New Roman"/>
          <w:i/>
          <w:iCs/>
          <w:u w:val="single"/>
          <w:lang w:bidi="hi-IN"/>
        </w:rPr>
      </w:pPr>
    </w:p>
    <w:p w14:paraId="144DF557" w14:textId="77777777" w:rsidR="00A22B3B" w:rsidRPr="00E70C12" w:rsidRDefault="00A22B3B" w:rsidP="00D44A38">
      <w:pPr>
        <w:spacing w:after="0"/>
        <w:jc w:val="center"/>
        <w:rPr>
          <w:rFonts w:ascii="Times New Roman" w:hAnsi="Times New Roman" w:cs="Times New Roman"/>
          <w:i/>
          <w:iCs/>
          <w:u w:val="single"/>
          <w:lang w:bidi="hi-IN"/>
        </w:rPr>
      </w:pPr>
    </w:p>
    <w:p w14:paraId="7FC18ABA" w14:textId="77777777" w:rsidR="00D44A38" w:rsidRPr="00E70C12" w:rsidRDefault="00D44A38" w:rsidP="00D44A38">
      <w:pPr>
        <w:spacing w:after="0"/>
        <w:jc w:val="center"/>
        <w:rPr>
          <w:rFonts w:ascii="Times New Roman" w:hAnsi="Times New Roman" w:cs="Times New Roman"/>
          <w:b/>
          <w:bCs/>
          <w:i/>
          <w:iCs/>
          <w:u w:val="single"/>
          <w:lang w:bidi="hi-IN"/>
        </w:rPr>
      </w:pPr>
      <w:r w:rsidRPr="00E70C12">
        <w:rPr>
          <w:rFonts w:ascii="Times New Roman" w:hAnsi="Times New Roman" w:cs="Times New Roman"/>
          <w:b/>
          <w:bCs/>
          <w:i/>
          <w:iCs/>
          <w:u w:val="single"/>
          <w:lang w:bidi="hi-IN"/>
        </w:rPr>
        <w:t>FOR OFFICE USE ONLY</w:t>
      </w:r>
    </w:p>
    <w:tbl>
      <w:tblPr>
        <w:tblStyle w:val="TableGrid"/>
        <w:tblW w:w="10953" w:type="dxa"/>
        <w:tblLook w:val="04A0" w:firstRow="1" w:lastRow="0" w:firstColumn="1" w:lastColumn="0" w:noHBand="0" w:noVBand="1"/>
      </w:tblPr>
      <w:tblGrid>
        <w:gridCol w:w="2830"/>
        <w:gridCol w:w="3779"/>
        <w:gridCol w:w="4344"/>
      </w:tblGrid>
      <w:tr w:rsidR="00D44A38" w:rsidRPr="00E70C12" w14:paraId="6C587B37" w14:textId="77777777" w:rsidTr="00F215F7">
        <w:trPr>
          <w:trHeight w:val="599"/>
        </w:trPr>
        <w:tc>
          <w:tcPr>
            <w:tcW w:w="6609" w:type="dxa"/>
            <w:gridSpan w:val="2"/>
            <w:tcBorders>
              <w:top w:val="single" w:sz="4" w:space="0" w:color="auto"/>
              <w:left w:val="single" w:sz="4" w:space="0" w:color="auto"/>
              <w:bottom w:val="single" w:sz="4" w:space="0" w:color="auto"/>
              <w:right w:val="single" w:sz="4" w:space="0" w:color="auto"/>
            </w:tcBorders>
            <w:hideMark/>
          </w:tcPr>
          <w:p w14:paraId="3EF3EB38" w14:textId="77777777" w:rsidR="00D44A38" w:rsidRPr="00E70C12" w:rsidRDefault="00D44A38" w:rsidP="00F215F7">
            <w:pPr>
              <w:spacing w:line="276" w:lineRule="auto"/>
              <w:rPr>
                <w:rFonts w:ascii="Times New Roman" w:hAnsi="Times New Roman" w:cs="Times New Roman"/>
                <w:b/>
                <w:bCs/>
                <w:lang w:bidi="hi-IN"/>
              </w:rPr>
            </w:pPr>
            <w:r w:rsidRPr="00E70C12">
              <w:rPr>
                <w:rFonts w:ascii="Times New Roman" w:hAnsi="Times New Roman" w:cs="Times New Roman"/>
                <w:b/>
                <w:bCs/>
                <w:lang w:bidi="hi-IN"/>
              </w:rPr>
              <w:lastRenderedPageBreak/>
              <w:t>Serial Number: IITP/MME/TGA-DSC/ROH/20__/____</w:t>
            </w:r>
          </w:p>
          <w:p w14:paraId="2E93A1AE" w14:textId="2DD5CC05" w:rsidR="00D44A38" w:rsidRPr="00E70C12" w:rsidRDefault="00D44A38" w:rsidP="00D44A38">
            <w:pPr>
              <w:spacing w:line="276" w:lineRule="auto"/>
              <w:jc w:val="center"/>
              <w:rPr>
                <w:rFonts w:ascii="Times New Roman" w:hAnsi="Times New Roman" w:cs="Times New Roman"/>
                <w:b/>
                <w:bCs/>
                <w:u w:val="single"/>
                <w:lang w:bidi="hi-IN"/>
              </w:rPr>
            </w:pPr>
            <w:r w:rsidRPr="00E70C12">
              <w:rPr>
                <w:rFonts w:ascii="Times New Roman" w:hAnsi="Times New Roman" w:cs="Times New Roman"/>
                <w:b/>
                <w:bCs/>
                <w:lang w:bidi="hi-IN"/>
              </w:rPr>
              <w:t>(MME ref number)</w:t>
            </w:r>
          </w:p>
        </w:tc>
        <w:tc>
          <w:tcPr>
            <w:tcW w:w="4344" w:type="dxa"/>
            <w:tcBorders>
              <w:top w:val="single" w:sz="4" w:space="0" w:color="auto"/>
              <w:left w:val="single" w:sz="4" w:space="0" w:color="auto"/>
              <w:bottom w:val="single" w:sz="4" w:space="0" w:color="auto"/>
              <w:right w:val="single" w:sz="4" w:space="0" w:color="auto"/>
            </w:tcBorders>
            <w:hideMark/>
          </w:tcPr>
          <w:p w14:paraId="70AE5DFC" w14:textId="77777777" w:rsidR="00D44A38" w:rsidRPr="00E70C12" w:rsidRDefault="00D44A38" w:rsidP="00F215F7">
            <w:pPr>
              <w:spacing w:line="276" w:lineRule="auto"/>
              <w:rPr>
                <w:rFonts w:ascii="Times New Roman" w:hAnsi="Times New Roman" w:cs="Times New Roman"/>
                <w:b/>
                <w:bCs/>
                <w:u w:val="single"/>
                <w:lang w:bidi="hi-IN"/>
              </w:rPr>
            </w:pPr>
            <w:r w:rsidRPr="00E70C12">
              <w:rPr>
                <w:rFonts w:ascii="Times New Roman" w:hAnsi="Times New Roman" w:cs="Times New Roman"/>
                <w:b/>
                <w:bCs/>
                <w:u w:val="single"/>
                <w:lang w:bidi="hi-IN"/>
              </w:rPr>
              <w:t>Date:</w:t>
            </w:r>
          </w:p>
        </w:tc>
      </w:tr>
      <w:tr w:rsidR="001B5FC1" w:rsidRPr="00E70C12" w14:paraId="629B26CB" w14:textId="77777777" w:rsidTr="001B5FC1">
        <w:trPr>
          <w:trHeight w:val="599"/>
        </w:trPr>
        <w:tc>
          <w:tcPr>
            <w:tcW w:w="2830" w:type="dxa"/>
            <w:tcBorders>
              <w:top w:val="single" w:sz="4" w:space="0" w:color="auto"/>
              <w:left w:val="single" w:sz="4" w:space="0" w:color="auto"/>
              <w:bottom w:val="single" w:sz="4" w:space="0" w:color="auto"/>
              <w:right w:val="single" w:sz="4" w:space="0" w:color="auto"/>
            </w:tcBorders>
          </w:tcPr>
          <w:p w14:paraId="7EA9723E" w14:textId="77777777" w:rsidR="001B5FC1" w:rsidRDefault="001B5FC1" w:rsidP="00F215F7">
            <w:pPr>
              <w:rPr>
                <w:rFonts w:ascii="Times New Roman" w:hAnsi="Times New Roman" w:cs="Times New Roman"/>
                <w:b/>
                <w:bCs/>
                <w:lang w:bidi="hi-IN"/>
              </w:rPr>
            </w:pPr>
            <w:r>
              <w:rPr>
                <w:rFonts w:ascii="Times New Roman" w:hAnsi="Times New Roman" w:cs="Times New Roman"/>
                <w:b/>
                <w:bCs/>
                <w:lang w:bidi="hi-IN"/>
              </w:rPr>
              <w:t>Experiment operated by</w:t>
            </w:r>
          </w:p>
          <w:p w14:paraId="1D99704F" w14:textId="22895D56" w:rsidR="001B5FC1" w:rsidRDefault="001B5FC1" w:rsidP="00F215F7">
            <w:pPr>
              <w:rPr>
                <w:rFonts w:ascii="Times New Roman" w:hAnsi="Times New Roman" w:cs="Times New Roman"/>
                <w:b/>
                <w:bCs/>
                <w:lang w:bidi="hi-IN"/>
              </w:rPr>
            </w:pPr>
            <w:r w:rsidRPr="001B5FC1">
              <w:rPr>
                <w:rFonts w:ascii="Times New Roman" w:hAnsi="Times New Roman" w:cs="Times New Roman"/>
                <w:b/>
                <w:bCs/>
                <w:lang w:bidi="hi-IN"/>
              </w:rPr>
              <w:t xml:space="preserve">(Name, Date &amp; signature):  </w:t>
            </w:r>
          </w:p>
        </w:tc>
        <w:tc>
          <w:tcPr>
            <w:tcW w:w="8123" w:type="dxa"/>
            <w:gridSpan w:val="2"/>
            <w:tcBorders>
              <w:top w:val="single" w:sz="4" w:space="0" w:color="auto"/>
              <w:left w:val="single" w:sz="4" w:space="0" w:color="auto"/>
              <w:bottom w:val="single" w:sz="4" w:space="0" w:color="auto"/>
              <w:right w:val="single" w:sz="4" w:space="0" w:color="auto"/>
            </w:tcBorders>
          </w:tcPr>
          <w:p w14:paraId="1A059112" w14:textId="7C81D5CD" w:rsidR="001B5FC1" w:rsidRPr="00E70C12" w:rsidRDefault="001B5FC1" w:rsidP="00F215F7">
            <w:pPr>
              <w:rPr>
                <w:rFonts w:ascii="Times New Roman" w:hAnsi="Times New Roman" w:cs="Times New Roman"/>
                <w:b/>
                <w:bCs/>
                <w:u w:val="single"/>
                <w:lang w:bidi="hi-IN"/>
              </w:rPr>
            </w:pPr>
          </w:p>
        </w:tc>
      </w:tr>
    </w:tbl>
    <w:p w14:paraId="3746FAD4" w14:textId="77777777" w:rsidR="00D44A38" w:rsidRPr="00E70C12" w:rsidRDefault="00D44A38" w:rsidP="00F215F7">
      <w:pPr>
        <w:spacing w:after="0"/>
        <w:jc w:val="center"/>
        <w:rPr>
          <w:rFonts w:ascii="Times New Roman" w:hAnsi="Times New Roman" w:cs="Times New Roman"/>
          <w:i/>
          <w:iCs/>
          <w:u w:val="single"/>
          <w:lang w:bidi="hi-IN"/>
        </w:rPr>
      </w:pPr>
    </w:p>
    <w:p w14:paraId="69FCEE7E" w14:textId="69387A4B" w:rsidR="005123DB" w:rsidRPr="00E70C12" w:rsidRDefault="00421415" w:rsidP="00D44A38">
      <w:pPr>
        <w:spacing w:after="0" w:line="240" w:lineRule="auto"/>
        <w:jc w:val="center"/>
        <w:outlineLvl w:val="0"/>
        <w:rPr>
          <w:rFonts w:ascii="Times New Roman" w:eastAsia="Times New Roman" w:hAnsi="Times New Roman" w:cs="Times New Roman"/>
          <w:b/>
          <w:i/>
          <w:iCs/>
          <w:kern w:val="36"/>
          <w:u w:val="single"/>
          <w:lang w:bidi="hi-IN"/>
        </w:rPr>
      </w:pPr>
      <w:r w:rsidRPr="00E70C12">
        <w:rPr>
          <w:rFonts w:ascii="Times New Roman" w:eastAsia="Times New Roman" w:hAnsi="Times New Roman" w:cs="Times New Roman"/>
          <w:b/>
          <w:i/>
          <w:iCs/>
          <w:kern w:val="36"/>
          <w:u w:val="single"/>
          <w:lang w:bidi="hi-IN"/>
        </w:rPr>
        <w:t>Charges* for TGA-DSC usage:</w:t>
      </w:r>
    </w:p>
    <w:p w14:paraId="38689C3A" w14:textId="77777777" w:rsidR="00C208DF" w:rsidRPr="00E70C12" w:rsidRDefault="00C208DF" w:rsidP="00421415">
      <w:pPr>
        <w:spacing w:after="0" w:line="240" w:lineRule="auto"/>
        <w:outlineLvl w:val="0"/>
        <w:rPr>
          <w:rFonts w:ascii="Times New Roman" w:eastAsia="Times New Roman" w:hAnsi="Times New Roman" w:cs="Times New Roman"/>
          <w:kern w:val="36"/>
          <w:lang w:bidi="hi-IN"/>
        </w:rPr>
      </w:pPr>
    </w:p>
    <w:tbl>
      <w:tblPr>
        <w:tblStyle w:val="TableGrid1"/>
        <w:tblW w:w="10547" w:type="dxa"/>
        <w:tblInd w:w="-34" w:type="dxa"/>
        <w:tblLayout w:type="fixed"/>
        <w:tblLook w:val="04A0" w:firstRow="1" w:lastRow="0" w:firstColumn="1" w:lastColumn="0" w:noHBand="0" w:noVBand="1"/>
      </w:tblPr>
      <w:tblGrid>
        <w:gridCol w:w="1574"/>
        <w:gridCol w:w="3778"/>
        <w:gridCol w:w="2361"/>
        <w:gridCol w:w="2834"/>
      </w:tblGrid>
      <w:tr w:rsidR="00BA1377" w:rsidRPr="00E70C12" w14:paraId="2497C25D" w14:textId="77777777" w:rsidTr="00F215F7">
        <w:trPr>
          <w:trHeight w:val="270"/>
        </w:trPr>
        <w:tc>
          <w:tcPr>
            <w:tcW w:w="1574" w:type="dxa"/>
            <w:vAlign w:val="center"/>
          </w:tcPr>
          <w:p w14:paraId="1CBA8A51" w14:textId="77777777" w:rsidR="0082019D" w:rsidRPr="006154CF" w:rsidRDefault="0082019D" w:rsidP="00624D3B">
            <w:pPr>
              <w:jc w:val="center"/>
              <w:outlineLvl w:val="0"/>
              <w:rPr>
                <w:rFonts w:ascii="Times New Roman" w:eastAsia="Times New Roman" w:hAnsi="Times New Roman" w:cs="Times New Roman"/>
                <w:b/>
                <w:kern w:val="36"/>
                <w:lang w:bidi="hi-IN"/>
              </w:rPr>
            </w:pPr>
            <w:r w:rsidRPr="006154CF">
              <w:rPr>
                <w:rFonts w:ascii="Times New Roman" w:eastAsia="Times New Roman" w:hAnsi="Times New Roman" w:cs="Times New Roman"/>
                <w:b/>
                <w:kern w:val="36"/>
                <w:lang w:bidi="hi-IN"/>
              </w:rPr>
              <w:t>Category**</w:t>
            </w:r>
          </w:p>
        </w:tc>
        <w:tc>
          <w:tcPr>
            <w:tcW w:w="3778" w:type="dxa"/>
            <w:vAlign w:val="center"/>
          </w:tcPr>
          <w:p w14:paraId="3B58FFA5" w14:textId="77777777" w:rsidR="0082019D" w:rsidRPr="00E70C12" w:rsidRDefault="0082019D" w:rsidP="00624D3B">
            <w:pPr>
              <w:jc w:val="center"/>
              <w:outlineLvl w:val="0"/>
              <w:rPr>
                <w:rFonts w:ascii="Times New Roman" w:eastAsia="Times New Roman" w:hAnsi="Times New Roman" w:cs="Times New Roman"/>
                <w:b/>
                <w:kern w:val="36"/>
                <w:lang w:bidi="hi-IN"/>
              </w:rPr>
            </w:pPr>
            <w:r w:rsidRPr="00E70C12">
              <w:rPr>
                <w:rFonts w:ascii="Times New Roman" w:eastAsia="Times New Roman" w:hAnsi="Times New Roman" w:cs="Times New Roman"/>
                <w:b/>
                <w:kern w:val="36"/>
                <w:lang w:bidi="hi-IN"/>
              </w:rPr>
              <w:t>Institution/ Industry</w:t>
            </w:r>
          </w:p>
        </w:tc>
        <w:tc>
          <w:tcPr>
            <w:tcW w:w="2361" w:type="dxa"/>
            <w:vAlign w:val="center"/>
          </w:tcPr>
          <w:p w14:paraId="60543BF3" w14:textId="77777777" w:rsidR="0082019D" w:rsidRPr="00E70C12" w:rsidRDefault="0082019D" w:rsidP="00624D3B">
            <w:pPr>
              <w:jc w:val="center"/>
              <w:outlineLvl w:val="0"/>
              <w:rPr>
                <w:rFonts w:ascii="Times New Roman" w:eastAsia="Times New Roman" w:hAnsi="Times New Roman" w:cs="Times New Roman"/>
                <w:b/>
                <w:kern w:val="36"/>
                <w:lang w:bidi="hi-IN"/>
              </w:rPr>
            </w:pPr>
            <w:r w:rsidRPr="00E70C12">
              <w:rPr>
                <w:rFonts w:ascii="Times New Roman" w:eastAsia="Times New Roman" w:hAnsi="Times New Roman" w:cs="Times New Roman"/>
                <w:b/>
                <w:kern w:val="36"/>
                <w:lang w:bidi="hi-IN"/>
              </w:rPr>
              <w:t>Operation time</w:t>
            </w:r>
          </w:p>
        </w:tc>
        <w:tc>
          <w:tcPr>
            <w:tcW w:w="2834" w:type="dxa"/>
            <w:vAlign w:val="center"/>
          </w:tcPr>
          <w:p w14:paraId="1A8CBF68" w14:textId="77777777" w:rsidR="0082019D" w:rsidRPr="00E70C12" w:rsidRDefault="0082019D" w:rsidP="00624D3B">
            <w:pPr>
              <w:jc w:val="center"/>
              <w:outlineLvl w:val="0"/>
              <w:rPr>
                <w:rFonts w:ascii="Times New Roman" w:eastAsia="Times New Roman" w:hAnsi="Times New Roman" w:cs="Times New Roman"/>
                <w:b/>
                <w:kern w:val="36"/>
                <w:lang w:bidi="hi-IN"/>
              </w:rPr>
            </w:pPr>
            <w:r w:rsidRPr="00E70C12">
              <w:rPr>
                <w:rFonts w:ascii="Times New Roman" w:eastAsia="Times New Roman" w:hAnsi="Times New Roman" w:cs="Times New Roman"/>
                <w:b/>
                <w:kern w:val="36"/>
                <w:lang w:bidi="hi-IN"/>
              </w:rPr>
              <w:t>Charges per hour (Excluding GST)</w:t>
            </w:r>
          </w:p>
        </w:tc>
      </w:tr>
      <w:tr w:rsidR="0082019D" w:rsidRPr="00E70C12" w14:paraId="64FCDF73" w14:textId="77777777" w:rsidTr="00F215F7">
        <w:trPr>
          <w:trHeight w:val="264"/>
        </w:trPr>
        <w:tc>
          <w:tcPr>
            <w:tcW w:w="1574" w:type="dxa"/>
            <w:vAlign w:val="center"/>
          </w:tcPr>
          <w:p w14:paraId="6D082B7F" w14:textId="77777777" w:rsidR="0082019D" w:rsidRPr="00E70C12" w:rsidRDefault="0082019D" w:rsidP="00624D3B">
            <w:pPr>
              <w:jc w:val="center"/>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(A)</w:t>
            </w:r>
          </w:p>
        </w:tc>
        <w:tc>
          <w:tcPr>
            <w:tcW w:w="3778" w:type="dxa"/>
            <w:vAlign w:val="center"/>
          </w:tcPr>
          <w:p w14:paraId="6D798C70"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MME Department, IIT Patna</w:t>
            </w:r>
          </w:p>
        </w:tc>
        <w:tc>
          <w:tcPr>
            <w:tcW w:w="2361" w:type="dxa"/>
            <w:vAlign w:val="center"/>
          </w:tcPr>
          <w:p w14:paraId="6B0D94B4"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Regular office hours</w:t>
            </w:r>
          </w:p>
        </w:tc>
        <w:tc>
          <w:tcPr>
            <w:tcW w:w="2834" w:type="dxa"/>
            <w:vAlign w:val="center"/>
          </w:tcPr>
          <w:p w14:paraId="030EAC83"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Rs. 250.00</w:t>
            </w:r>
          </w:p>
        </w:tc>
      </w:tr>
      <w:tr w:rsidR="0082019D" w:rsidRPr="00E70C12" w14:paraId="30B65A2E" w14:textId="77777777" w:rsidTr="00F215F7">
        <w:trPr>
          <w:trHeight w:val="415"/>
        </w:trPr>
        <w:tc>
          <w:tcPr>
            <w:tcW w:w="1574" w:type="dxa"/>
            <w:vAlign w:val="center"/>
          </w:tcPr>
          <w:p w14:paraId="54153205"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(B)</w:t>
            </w:r>
          </w:p>
        </w:tc>
        <w:tc>
          <w:tcPr>
            <w:tcW w:w="3778" w:type="dxa"/>
            <w:vAlign w:val="center"/>
          </w:tcPr>
          <w:p w14:paraId="4C2CC23B"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Any Department within IITP excluding MME</w:t>
            </w:r>
          </w:p>
        </w:tc>
        <w:tc>
          <w:tcPr>
            <w:tcW w:w="2361" w:type="dxa"/>
            <w:vAlign w:val="center"/>
          </w:tcPr>
          <w:p w14:paraId="6C243828"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Regular office hours</w:t>
            </w:r>
          </w:p>
        </w:tc>
        <w:tc>
          <w:tcPr>
            <w:tcW w:w="2834" w:type="dxa"/>
            <w:vAlign w:val="center"/>
          </w:tcPr>
          <w:p w14:paraId="448B57DC"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Rs. 500.00</w:t>
            </w:r>
          </w:p>
        </w:tc>
      </w:tr>
      <w:tr w:rsidR="0082019D" w:rsidRPr="00E70C12" w14:paraId="3A9708BC" w14:textId="77777777" w:rsidTr="00F215F7">
        <w:trPr>
          <w:trHeight w:val="436"/>
        </w:trPr>
        <w:tc>
          <w:tcPr>
            <w:tcW w:w="1574" w:type="dxa"/>
            <w:vAlign w:val="center"/>
          </w:tcPr>
          <w:p w14:paraId="5EAE6695" w14:textId="77777777" w:rsidR="0082019D" w:rsidRPr="00E70C12" w:rsidRDefault="0082019D" w:rsidP="00624D3B">
            <w:pPr>
              <w:jc w:val="center"/>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(C)</w:t>
            </w:r>
          </w:p>
        </w:tc>
        <w:tc>
          <w:tcPr>
            <w:tcW w:w="3778" w:type="dxa"/>
            <w:vAlign w:val="center"/>
          </w:tcPr>
          <w:p w14:paraId="63A25418"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Academic/ Educational Institution outside IITP, R&amp;D and National Labs</w:t>
            </w:r>
          </w:p>
        </w:tc>
        <w:tc>
          <w:tcPr>
            <w:tcW w:w="2361" w:type="dxa"/>
            <w:vAlign w:val="center"/>
          </w:tcPr>
          <w:p w14:paraId="6581011F"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Any time</w:t>
            </w:r>
          </w:p>
        </w:tc>
        <w:tc>
          <w:tcPr>
            <w:tcW w:w="2834" w:type="dxa"/>
            <w:vAlign w:val="center"/>
          </w:tcPr>
          <w:p w14:paraId="2114EB63"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Rs. 700.00</w:t>
            </w:r>
          </w:p>
        </w:tc>
      </w:tr>
      <w:tr w:rsidR="0082019D" w:rsidRPr="00E70C12" w14:paraId="7FBCC64A" w14:textId="77777777" w:rsidTr="00F215F7">
        <w:trPr>
          <w:trHeight w:val="271"/>
        </w:trPr>
        <w:tc>
          <w:tcPr>
            <w:tcW w:w="1574" w:type="dxa"/>
            <w:vAlign w:val="center"/>
          </w:tcPr>
          <w:p w14:paraId="4F36F0FC" w14:textId="77777777" w:rsidR="0082019D" w:rsidRPr="00E70C12" w:rsidRDefault="0082019D" w:rsidP="00624D3B">
            <w:pPr>
              <w:jc w:val="center"/>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(D)</w:t>
            </w:r>
          </w:p>
        </w:tc>
        <w:tc>
          <w:tcPr>
            <w:tcW w:w="3778" w:type="dxa"/>
            <w:vAlign w:val="center"/>
          </w:tcPr>
          <w:p w14:paraId="09C7C17A"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Industry</w:t>
            </w:r>
          </w:p>
        </w:tc>
        <w:tc>
          <w:tcPr>
            <w:tcW w:w="2361" w:type="dxa"/>
            <w:vAlign w:val="center"/>
          </w:tcPr>
          <w:p w14:paraId="4F561533"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Any time</w:t>
            </w:r>
          </w:p>
        </w:tc>
        <w:tc>
          <w:tcPr>
            <w:tcW w:w="2834" w:type="dxa"/>
            <w:vAlign w:val="center"/>
          </w:tcPr>
          <w:p w14:paraId="347821FD" w14:textId="77777777" w:rsidR="0082019D" w:rsidRPr="00E70C12" w:rsidRDefault="0082019D" w:rsidP="00624D3B">
            <w:pPr>
              <w:jc w:val="center"/>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Rs. 1250.00</w:t>
            </w:r>
          </w:p>
        </w:tc>
      </w:tr>
    </w:tbl>
    <w:p w14:paraId="55C754B8" w14:textId="77777777" w:rsidR="00A34CD3" w:rsidRPr="00E70C12" w:rsidRDefault="00A34CD3" w:rsidP="00A34CD3">
      <w:pPr>
        <w:pStyle w:val="ListParagraph"/>
        <w:spacing w:after="160" w:line="240" w:lineRule="auto"/>
        <w:jc w:val="both"/>
        <w:rPr>
          <w:rFonts w:ascii="Times New Roman" w:hAnsi="Times New Roman" w:cs="Times New Roman"/>
          <w:b/>
          <w:bCs/>
          <w:i/>
          <w:iCs/>
        </w:rPr>
      </w:pPr>
      <w:bookmarkStart w:id="0" w:name="_Hlk209609078"/>
    </w:p>
    <w:p w14:paraId="4F1FED54" w14:textId="5B6F3EC1" w:rsidR="00A34CD3" w:rsidRPr="00E70C12" w:rsidRDefault="00A34CD3" w:rsidP="00A34CD3">
      <w:pPr>
        <w:pStyle w:val="ListParagraph"/>
        <w:numPr>
          <w:ilvl w:val="0"/>
          <w:numId w:val="3"/>
        </w:numPr>
        <w:spacing w:after="160" w:line="240" w:lineRule="auto"/>
        <w:jc w:val="both"/>
        <w:rPr>
          <w:rFonts w:ascii="Times New Roman" w:hAnsi="Times New Roman" w:cs="Times New Roman"/>
          <w:b/>
          <w:bCs/>
          <w:i/>
          <w:iCs/>
        </w:rPr>
      </w:pPr>
      <w:r w:rsidRPr="00E70C12">
        <w:rPr>
          <w:rFonts w:ascii="Times New Roman" w:hAnsi="Times New Roman" w:cs="Times New Roman"/>
          <w:b/>
          <w:bCs/>
          <w:i/>
          <w:iCs/>
        </w:rPr>
        <w:t>For all fresh heat treatment conditions, a calibration file would be generated, which will run based on the same experimental condition given by the user. This charge will also be added along with the experiment on an hourly basis.</w:t>
      </w:r>
    </w:p>
    <w:p w14:paraId="16E0895C" w14:textId="77777777" w:rsidR="00A34CD3" w:rsidRPr="00E70C12" w:rsidRDefault="00A34CD3" w:rsidP="00A34CD3">
      <w:pPr>
        <w:pStyle w:val="ListParagraph"/>
        <w:numPr>
          <w:ilvl w:val="0"/>
          <w:numId w:val="3"/>
        </w:numPr>
        <w:spacing w:after="160" w:line="240" w:lineRule="auto"/>
        <w:jc w:val="both"/>
        <w:rPr>
          <w:rFonts w:ascii="Times New Roman" w:hAnsi="Times New Roman" w:cs="Times New Roman"/>
          <w:b/>
          <w:bCs/>
          <w:i/>
          <w:iCs/>
        </w:rPr>
      </w:pPr>
      <w:r w:rsidRPr="00E70C12">
        <w:rPr>
          <w:rFonts w:ascii="Times New Roman" w:hAnsi="Times New Roman" w:cs="Times New Roman"/>
          <w:b/>
          <w:bCs/>
          <w:i/>
          <w:iCs/>
        </w:rPr>
        <w:t>All measurement will be done in Nitrogen (N</w:t>
      </w:r>
      <w:r w:rsidRPr="00E70C12">
        <w:rPr>
          <w:rFonts w:ascii="Times New Roman" w:hAnsi="Times New Roman" w:cs="Times New Roman"/>
          <w:b/>
          <w:bCs/>
          <w:i/>
          <w:iCs/>
          <w:vertAlign w:val="subscript"/>
        </w:rPr>
        <w:t>2</w:t>
      </w:r>
      <w:r w:rsidRPr="00E70C12">
        <w:rPr>
          <w:rFonts w:ascii="Times New Roman" w:hAnsi="Times New Roman" w:cs="Times New Roman"/>
          <w:b/>
          <w:bCs/>
          <w:i/>
          <w:iCs/>
        </w:rPr>
        <w:t>) with no extra charge. For the measurement to be done in Air and Argon, the user must pay an extra charge of Rs. 100 (for Air) and Rs. 150 (for Argon) on per hour basis. (Note: To avoid the extra charges of gas, user may opt for higher heating rates)</w:t>
      </w:r>
    </w:p>
    <w:p w14:paraId="3F0239BB" w14:textId="77777777" w:rsidR="00A34CD3" w:rsidRPr="00E70C12" w:rsidRDefault="00A34CD3" w:rsidP="00A34CD3">
      <w:pPr>
        <w:pStyle w:val="ListParagraph"/>
        <w:numPr>
          <w:ilvl w:val="0"/>
          <w:numId w:val="3"/>
        </w:numPr>
        <w:spacing w:after="160" w:line="240" w:lineRule="auto"/>
        <w:rPr>
          <w:rFonts w:ascii="Times New Roman" w:hAnsi="Times New Roman" w:cs="Times New Roman"/>
          <w:b/>
          <w:bCs/>
          <w:i/>
          <w:iCs/>
        </w:rPr>
      </w:pPr>
      <w:r w:rsidRPr="00E70C12">
        <w:rPr>
          <w:rFonts w:ascii="Times New Roman" w:eastAsiaTheme="minorEastAsia" w:hAnsi="Times New Roman" w:cs="Times New Roman"/>
          <w:b/>
          <w:bCs/>
          <w:i/>
          <w:iCs/>
        </w:rPr>
        <w:t xml:space="preserve">Please note the experiments needing a maximum temperature below 400 ⁰C will not be entertained in this machine. </w:t>
      </w:r>
    </w:p>
    <w:p w14:paraId="536D9452" w14:textId="77777777" w:rsidR="00A34CD3" w:rsidRPr="00E70C12" w:rsidRDefault="00A34CD3" w:rsidP="00A34CD3">
      <w:pPr>
        <w:pStyle w:val="ListParagraph"/>
        <w:numPr>
          <w:ilvl w:val="0"/>
          <w:numId w:val="3"/>
        </w:numPr>
        <w:spacing w:after="160" w:line="240" w:lineRule="auto"/>
        <w:jc w:val="both"/>
        <w:rPr>
          <w:rFonts w:ascii="Times New Roman" w:hAnsi="Times New Roman" w:cs="Times New Roman"/>
          <w:b/>
          <w:bCs/>
          <w:i/>
          <w:iCs/>
        </w:rPr>
      </w:pPr>
      <w:r w:rsidRPr="00E70C12">
        <w:rPr>
          <w:rFonts w:ascii="Times New Roman" w:hAnsi="Times New Roman" w:cs="Times New Roman"/>
          <w:b/>
          <w:bCs/>
          <w:i/>
          <w:iCs/>
        </w:rPr>
        <w:t xml:space="preserve">In case, the sample remnants getting stuck to the TGDSC Crucible or damages the Crucible in any way that it cannot be reused for future, the price for the Crucible has to be compensated from the DDF fund of the respective department. Samples from that particular lab with that particular condition will not be encouraged in future.  </w:t>
      </w:r>
    </w:p>
    <w:p w14:paraId="2DE00261" w14:textId="77777777" w:rsidR="00A34CD3" w:rsidRPr="00E70C12" w:rsidRDefault="00A34CD3" w:rsidP="00A34CD3">
      <w:pPr>
        <w:spacing w:line="240" w:lineRule="auto"/>
        <w:contextualSpacing/>
        <w:rPr>
          <w:b/>
          <w:bCs/>
          <w:i/>
          <w:iCs/>
        </w:rPr>
      </w:pPr>
    </w:p>
    <w:bookmarkEnd w:id="0"/>
    <w:p w14:paraId="6CBC7D92" w14:textId="77777777" w:rsidR="0028287B" w:rsidRPr="00E70C12" w:rsidRDefault="00444F81" w:rsidP="00444F81">
      <w:pPr>
        <w:spacing w:before="100" w:beforeAutospacing="1" w:after="100" w:afterAutospacing="1" w:line="240" w:lineRule="auto"/>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The above proposal may please be approved.</w:t>
      </w:r>
    </w:p>
    <w:p w14:paraId="6D07D9F2" w14:textId="519128B9" w:rsidR="00F82B27" w:rsidRPr="00E70C12" w:rsidRDefault="00F82B27" w:rsidP="00B71275">
      <w:pPr>
        <w:spacing w:before="100" w:beforeAutospacing="1" w:after="100" w:afterAutospacing="1" w:line="480" w:lineRule="auto"/>
        <w:jc w:val="right"/>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kern w:val="36"/>
          <w:lang w:bidi="hi-IN"/>
        </w:rPr>
        <w:t>(Signature of Requisition</w:t>
      </w:r>
      <w:r w:rsidR="0043675A" w:rsidRPr="00E70C12">
        <w:rPr>
          <w:rFonts w:ascii="Times New Roman" w:eastAsia="Times New Roman" w:hAnsi="Times New Roman" w:cs="Times New Roman"/>
          <w:b/>
          <w:bCs/>
          <w:kern w:val="36"/>
          <w:lang w:bidi="hi-IN"/>
        </w:rPr>
        <w:t>er</w:t>
      </w:r>
      <w:r w:rsidRPr="00E70C12">
        <w:rPr>
          <w:rFonts w:ascii="Times New Roman" w:eastAsia="Times New Roman" w:hAnsi="Times New Roman" w:cs="Times New Roman"/>
          <w:b/>
          <w:bCs/>
          <w:kern w:val="36"/>
          <w:lang w:bidi="hi-IN"/>
        </w:rPr>
        <w:t>)</w:t>
      </w:r>
    </w:p>
    <w:p w14:paraId="41C2010D" w14:textId="2FDBAA8F" w:rsidR="00B71275" w:rsidRPr="00E70C12" w:rsidRDefault="00444F81" w:rsidP="00B71275">
      <w:pPr>
        <w:spacing w:before="100" w:beforeAutospacing="1" w:after="100" w:afterAutospacing="1" w:line="480" w:lineRule="auto"/>
        <w:jc w:val="right"/>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kern w:val="36"/>
          <w:lang w:bidi="hi-IN"/>
        </w:rPr>
        <w:t>(Signature of Faculty</w:t>
      </w:r>
      <w:r w:rsidR="00A34CD3" w:rsidRPr="00E70C12">
        <w:rPr>
          <w:rFonts w:ascii="Times New Roman" w:eastAsia="Times New Roman" w:hAnsi="Times New Roman" w:cs="Times New Roman"/>
          <w:b/>
          <w:bCs/>
          <w:kern w:val="36"/>
          <w:lang w:bidi="hi-IN"/>
        </w:rPr>
        <w:t>/Supervisor</w:t>
      </w:r>
      <w:r w:rsidRPr="00E70C12">
        <w:rPr>
          <w:rFonts w:ascii="Times New Roman" w:eastAsia="Times New Roman" w:hAnsi="Times New Roman" w:cs="Times New Roman"/>
          <w:b/>
          <w:bCs/>
          <w:kern w:val="36"/>
          <w:lang w:bidi="hi-IN"/>
        </w:rPr>
        <w:t>)</w:t>
      </w:r>
    </w:p>
    <w:p w14:paraId="14967D50" w14:textId="15C6B3AD" w:rsidR="00444F81" w:rsidRPr="00E70C12" w:rsidRDefault="00B71275" w:rsidP="00F215F7">
      <w:pPr>
        <w:spacing w:before="100" w:beforeAutospacing="1" w:after="100" w:afterAutospacing="1" w:line="240" w:lineRule="auto"/>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kern w:val="36"/>
          <w:lang w:bidi="hi-IN"/>
        </w:rPr>
        <w:t>(Signature of Head of Department</w:t>
      </w:r>
      <w:r w:rsidR="00A34CD3" w:rsidRPr="00E70C12">
        <w:rPr>
          <w:rFonts w:ascii="Times New Roman" w:eastAsia="Times New Roman" w:hAnsi="Times New Roman" w:cs="Times New Roman"/>
          <w:b/>
          <w:bCs/>
          <w:kern w:val="36"/>
          <w:lang w:bidi="hi-IN"/>
        </w:rPr>
        <w:t xml:space="preserve"> of the Requisitioner</w:t>
      </w:r>
      <w:r w:rsidRPr="00E70C12">
        <w:rPr>
          <w:rFonts w:ascii="Times New Roman" w:eastAsia="Times New Roman" w:hAnsi="Times New Roman" w:cs="Times New Roman"/>
          <w:b/>
          <w:bCs/>
          <w:kern w:val="36"/>
          <w:lang w:bidi="hi-IN"/>
        </w:rPr>
        <w:t>)</w:t>
      </w:r>
      <w:r w:rsidR="00A34CD3" w:rsidRPr="00E70C12">
        <w:rPr>
          <w:rFonts w:ascii="Times New Roman" w:eastAsia="Times New Roman" w:hAnsi="Times New Roman" w:cs="Times New Roman"/>
          <w:b/>
          <w:bCs/>
          <w:kern w:val="36"/>
          <w:lang w:bidi="hi-IN"/>
        </w:rPr>
        <w:tab/>
      </w:r>
      <w:r w:rsidR="00A34CD3" w:rsidRPr="00E70C12">
        <w:rPr>
          <w:rFonts w:ascii="Times New Roman" w:eastAsia="Times New Roman" w:hAnsi="Times New Roman" w:cs="Times New Roman"/>
          <w:b/>
          <w:bCs/>
          <w:kern w:val="36"/>
          <w:lang w:bidi="hi-IN"/>
        </w:rPr>
        <w:tab/>
      </w:r>
      <w:r w:rsidR="00A34CD3" w:rsidRPr="00E70C12">
        <w:rPr>
          <w:rFonts w:ascii="Times New Roman" w:eastAsia="Times New Roman" w:hAnsi="Times New Roman" w:cs="Times New Roman"/>
          <w:b/>
          <w:bCs/>
          <w:kern w:val="36"/>
          <w:lang w:bidi="hi-IN"/>
        </w:rPr>
        <w:tab/>
      </w:r>
      <w:r w:rsidR="00A34CD3" w:rsidRPr="00E70C12">
        <w:rPr>
          <w:rFonts w:ascii="Times New Roman" w:eastAsia="Times New Roman" w:hAnsi="Times New Roman" w:cs="Times New Roman"/>
          <w:b/>
          <w:bCs/>
          <w:kern w:val="36"/>
          <w:lang w:bidi="hi-IN"/>
        </w:rPr>
        <w:tab/>
      </w:r>
    </w:p>
    <w:p w14:paraId="6C52248D" w14:textId="77777777" w:rsidR="00444F81" w:rsidRPr="00E70C12" w:rsidRDefault="00444F81" w:rsidP="00444F81">
      <w:pPr>
        <w:spacing w:before="100" w:beforeAutospacing="1" w:after="100" w:afterAutospacing="1" w:line="240" w:lineRule="auto"/>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kern w:val="36"/>
          <w:lang w:bidi="hi-IN"/>
        </w:rPr>
        <w:t>Approved</w:t>
      </w:r>
    </w:p>
    <w:p w14:paraId="543C7B85" w14:textId="77777777" w:rsidR="00DD73EE" w:rsidRPr="00E70C12" w:rsidRDefault="00DD73EE" w:rsidP="00444F81">
      <w:pPr>
        <w:spacing w:before="100" w:beforeAutospacing="1" w:after="100" w:afterAutospacing="1" w:line="240" w:lineRule="auto"/>
        <w:outlineLvl w:val="0"/>
        <w:rPr>
          <w:rFonts w:ascii="Times New Roman" w:eastAsia="Times New Roman" w:hAnsi="Times New Roman" w:cs="Times New Roman"/>
          <w:b/>
          <w:bCs/>
          <w:kern w:val="36"/>
          <w:lang w:bidi="hi-IN"/>
        </w:rPr>
      </w:pPr>
    </w:p>
    <w:p w14:paraId="3D3F55BC" w14:textId="740BA35C" w:rsidR="00A34CD3" w:rsidRPr="00E70C12" w:rsidRDefault="00444F81" w:rsidP="00DD73EE">
      <w:pPr>
        <w:spacing w:before="100" w:beforeAutospacing="1" w:after="100" w:afterAutospacing="1" w:line="240" w:lineRule="auto"/>
        <w:outlineLvl w:val="0"/>
        <w:rPr>
          <w:rFonts w:ascii="Times New Roman" w:eastAsia="Times New Roman" w:hAnsi="Times New Roman" w:cs="Times New Roman"/>
          <w:b/>
          <w:bCs/>
          <w:kern w:val="36"/>
          <w:lang w:bidi="hi-IN"/>
        </w:rPr>
      </w:pPr>
      <w:r w:rsidRPr="00E70C12">
        <w:rPr>
          <w:rFonts w:ascii="Times New Roman" w:eastAsia="Times New Roman" w:hAnsi="Times New Roman" w:cs="Times New Roman"/>
          <w:b/>
          <w:bCs/>
          <w:kern w:val="36"/>
          <w:lang w:bidi="hi-IN"/>
        </w:rPr>
        <w:t xml:space="preserve">(Faculty In charge of </w:t>
      </w:r>
      <w:r w:rsidR="00A95EFD" w:rsidRPr="00E70C12">
        <w:rPr>
          <w:rFonts w:ascii="Times New Roman" w:eastAsia="Times New Roman" w:hAnsi="Times New Roman" w:cs="Times New Roman"/>
          <w:b/>
          <w:bCs/>
          <w:kern w:val="36"/>
          <w:lang w:bidi="hi-IN"/>
        </w:rPr>
        <w:t>TGA-DSC</w:t>
      </w:r>
      <w:r w:rsidRPr="00E70C12">
        <w:rPr>
          <w:rFonts w:ascii="Times New Roman" w:eastAsia="Times New Roman" w:hAnsi="Times New Roman" w:cs="Times New Roman"/>
          <w:b/>
          <w:bCs/>
          <w:kern w:val="36"/>
          <w:lang w:bidi="hi-IN"/>
        </w:rPr>
        <w:t>)</w:t>
      </w:r>
      <w:r w:rsidR="00A34CD3" w:rsidRPr="00E70C12">
        <w:rPr>
          <w:rFonts w:ascii="Times New Roman" w:eastAsia="Times New Roman" w:hAnsi="Times New Roman" w:cs="Times New Roman"/>
          <w:b/>
          <w:bCs/>
          <w:kern w:val="36"/>
          <w:lang w:bidi="hi-IN"/>
        </w:rPr>
        <w:tab/>
      </w:r>
      <w:r w:rsidR="00A34CD3" w:rsidRPr="00E70C12">
        <w:rPr>
          <w:rFonts w:ascii="Times New Roman" w:eastAsia="Times New Roman" w:hAnsi="Times New Roman" w:cs="Times New Roman"/>
          <w:b/>
          <w:bCs/>
          <w:kern w:val="36"/>
          <w:lang w:bidi="hi-IN"/>
        </w:rPr>
        <w:tab/>
      </w:r>
      <w:r w:rsidR="00A34CD3" w:rsidRPr="00E70C12">
        <w:rPr>
          <w:rFonts w:ascii="Times New Roman" w:eastAsia="Times New Roman" w:hAnsi="Times New Roman" w:cs="Times New Roman"/>
          <w:b/>
          <w:bCs/>
          <w:kern w:val="36"/>
          <w:lang w:bidi="hi-IN"/>
        </w:rPr>
        <w:tab/>
      </w:r>
      <w:r w:rsidR="00A34CD3" w:rsidRPr="00E70C12">
        <w:rPr>
          <w:rFonts w:ascii="Times New Roman" w:eastAsia="Times New Roman" w:hAnsi="Times New Roman" w:cs="Times New Roman"/>
          <w:b/>
          <w:bCs/>
          <w:kern w:val="36"/>
          <w:lang w:bidi="hi-IN"/>
        </w:rPr>
        <w:tab/>
        <w:t xml:space="preserve">                                     </w:t>
      </w:r>
      <w:proofErr w:type="gramStart"/>
      <w:r w:rsidR="00A34CD3" w:rsidRPr="00E70C12">
        <w:rPr>
          <w:rFonts w:ascii="Times New Roman" w:eastAsia="Times New Roman" w:hAnsi="Times New Roman" w:cs="Times New Roman"/>
          <w:b/>
          <w:bCs/>
          <w:kern w:val="36"/>
          <w:lang w:bidi="hi-IN"/>
        </w:rPr>
        <w:t xml:space="preserve">   (</w:t>
      </w:r>
      <w:proofErr w:type="gramEnd"/>
      <w:r w:rsidR="00A34CD3" w:rsidRPr="00E70C12">
        <w:rPr>
          <w:rFonts w:ascii="Times New Roman" w:eastAsia="Times New Roman" w:hAnsi="Times New Roman" w:cs="Times New Roman"/>
          <w:b/>
          <w:bCs/>
          <w:kern w:val="36"/>
          <w:lang w:bidi="hi-IN"/>
        </w:rPr>
        <w:t xml:space="preserve">Signature of MME </w:t>
      </w:r>
      <w:proofErr w:type="spellStart"/>
      <w:r w:rsidR="00A34CD3" w:rsidRPr="00E70C12">
        <w:rPr>
          <w:rFonts w:ascii="Times New Roman" w:eastAsia="Times New Roman" w:hAnsi="Times New Roman" w:cs="Times New Roman"/>
          <w:b/>
          <w:bCs/>
          <w:kern w:val="36"/>
          <w:lang w:bidi="hi-IN"/>
        </w:rPr>
        <w:t>HoD</w:t>
      </w:r>
      <w:proofErr w:type="spellEnd"/>
      <w:r w:rsidR="00A34CD3" w:rsidRPr="00E70C12">
        <w:rPr>
          <w:rFonts w:ascii="Times New Roman" w:eastAsia="Times New Roman" w:hAnsi="Times New Roman" w:cs="Times New Roman"/>
          <w:b/>
          <w:bCs/>
          <w:kern w:val="36"/>
          <w:lang w:bidi="hi-IN"/>
        </w:rPr>
        <w:t>)</w:t>
      </w:r>
    </w:p>
    <w:p w14:paraId="014E78FA" w14:textId="365C5581" w:rsidR="004577C3" w:rsidRDefault="004577C3" w:rsidP="00444F81">
      <w:pPr>
        <w:spacing w:before="100" w:beforeAutospacing="1" w:after="100" w:afterAutospacing="1" w:line="240" w:lineRule="auto"/>
        <w:outlineLvl w:val="0"/>
        <w:rPr>
          <w:rFonts w:ascii="Times New Roman" w:eastAsia="Times New Roman" w:hAnsi="Times New Roman" w:cs="Times New Roman"/>
          <w:b/>
          <w:bCs/>
          <w:kern w:val="36"/>
          <w:lang w:bidi="hi-IN"/>
        </w:rPr>
      </w:pPr>
    </w:p>
    <w:p w14:paraId="59749FFE" w14:textId="77777777" w:rsidR="00E70C12" w:rsidRDefault="00E70C12" w:rsidP="00444F81">
      <w:pPr>
        <w:spacing w:before="100" w:beforeAutospacing="1" w:after="100" w:afterAutospacing="1" w:line="240" w:lineRule="auto"/>
        <w:outlineLvl w:val="0"/>
        <w:rPr>
          <w:rFonts w:ascii="Times New Roman" w:eastAsia="Times New Roman" w:hAnsi="Times New Roman" w:cs="Times New Roman"/>
          <w:b/>
          <w:bCs/>
          <w:kern w:val="36"/>
          <w:lang w:bidi="hi-IN"/>
        </w:rPr>
      </w:pPr>
    </w:p>
    <w:p w14:paraId="6057FF31" w14:textId="77777777" w:rsidR="00AD1772" w:rsidRDefault="00AD1772" w:rsidP="00444F81">
      <w:pPr>
        <w:spacing w:before="100" w:beforeAutospacing="1" w:after="100" w:afterAutospacing="1" w:line="240" w:lineRule="auto"/>
        <w:outlineLvl w:val="0"/>
        <w:rPr>
          <w:rFonts w:ascii="Times New Roman" w:eastAsia="Times New Roman" w:hAnsi="Times New Roman" w:cs="Times New Roman"/>
          <w:b/>
          <w:bCs/>
          <w:kern w:val="36"/>
          <w:lang w:bidi="hi-IN"/>
        </w:rPr>
      </w:pPr>
    </w:p>
    <w:p w14:paraId="7BFDD461" w14:textId="3CB0BE7D" w:rsidR="00F215F7" w:rsidRPr="00E70C12" w:rsidRDefault="00F215F7" w:rsidP="00444F81">
      <w:pPr>
        <w:spacing w:before="100" w:beforeAutospacing="1" w:after="100" w:afterAutospacing="1" w:line="240" w:lineRule="auto"/>
        <w:outlineLvl w:val="0"/>
        <w:rPr>
          <w:rFonts w:ascii="Times New Roman" w:eastAsia="Times New Roman" w:hAnsi="Times New Roman" w:cs="Times New Roman"/>
          <w:b/>
          <w:bCs/>
          <w:kern w:val="36"/>
          <w:u w:val="single"/>
          <w:lang w:bidi="hi-IN"/>
        </w:rPr>
      </w:pPr>
      <w:r w:rsidRPr="00E70C12">
        <w:rPr>
          <w:rFonts w:ascii="Times New Roman" w:eastAsia="Times New Roman" w:hAnsi="Times New Roman" w:cs="Times New Roman"/>
          <w:b/>
          <w:bCs/>
          <w:kern w:val="36"/>
          <w:u w:val="single"/>
          <w:lang w:bidi="hi-IN"/>
        </w:rPr>
        <w:lastRenderedPageBreak/>
        <w:t>Example for TG-DSC calculation</w:t>
      </w:r>
      <w:r w:rsidR="00BB49D5">
        <w:rPr>
          <w:rFonts w:ascii="Times New Roman" w:eastAsia="Times New Roman" w:hAnsi="Times New Roman" w:cs="Times New Roman"/>
          <w:b/>
          <w:bCs/>
          <w:kern w:val="36"/>
          <w:u w:val="single"/>
          <w:lang w:bidi="hi-IN"/>
        </w:rPr>
        <w:t xml:space="preserve"> for total experimental running time:</w:t>
      </w:r>
    </w:p>
    <w:p w14:paraId="2BA26FDC" w14:textId="77777777" w:rsidR="00E70C12" w:rsidRDefault="006075E3" w:rsidP="006075E3">
      <w:pPr>
        <w:spacing w:before="100" w:beforeAutospacing="1" w:after="100" w:afterAutospacing="1" w:line="240" w:lineRule="auto"/>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The total analysis time for a temperature ramp to 1000 ℃ at a heating rate of 10 ℃/min is calculated as:</w:t>
      </w:r>
      <w:r w:rsidR="00E70C12">
        <w:rPr>
          <w:rFonts w:ascii="Times New Roman" w:eastAsia="Times New Roman" w:hAnsi="Times New Roman" w:cs="Times New Roman"/>
          <w:kern w:val="36"/>
          <w:lang w:bidi="hi-IN"/>
        </w:rPr>
        <w:t xml:space="preserve"> </w:t>
      </w:r>
    </w:p>
    <w:p w14:paraId="654C33F2" w14:textId="1E307405" w:rsidR="006075E3" w:rsidRPr="00E70C12" w:rsidRDefault="006075E3" w:rsidP="006075E3">
      <w:pPr>
        <w:spacing w:before="100" w:beforeAutospacing="1" w:after="100" w:afterAutospacing="1" w:line="240" w:lineRule="auto"/>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 xml:space="preserve">Time for heating = </w:t>
      </w:r>
      <m:oMath>
        <m:f>
          <m:fPr>
            <m:ctrlPr>
              <w:rPr>
                <w:rFonts w:ascii="Cambria Math" w:eastAsia="Times New Roman" w:hAnsi="Cambria Math" w:cs="Times New Roman"/>
                <w:i/>
                <w:kern w:val="36"/>
                <w:lang w:bidi="hi-IN"/>
              </w:rPr>
            </m:ctrlPr>
          </m:fPr>
          <m:num>
            <m:r>
              <m:rPr>
                <m:sty m:val="p"/>
              </m:rPr>
              <w:rPr>
                <w:rFonts w:ascii="Cambria Math" w:eastAsia="Times New Roman" w:hAnsi="Cambria Math" w:cs="Times New Roman"/>
                <w:kern w:val="36"/>
                <w:lang w:bidi="hi-IN"/>
              </w:rPr>
              <m:t>1000 ℃</m:t>
            </m:r>
          </m:num>
          <m:den>
            <m:r>
              <m:rPr>
                <m:sty m:val="p"/>
              </m:rPr>
              <w:rPr>
                <w:rFonts w:ascii="Cambria Math" w:eastAsia="Times New Roman" w:hAnsi="Cambria Math" w:cs="Times New Roman"/>
                <w:kern w:val="36"/>
                <w:lang w:bidi="hi-IN"/>
              </w:rPr>
              <m:t>10 ℃/min</m:t>
            </m:r>
          </m:den>
        </m:f>
      </m:oMath>
      <w:r w:rsidRPr="00E70C12">
        <w:rPr>
          <w:rFonts w:ascii="Times New Roman" w:eastAsia="Times New Roman" w:hAnsi="Times New Roman" w:cs="Times New Roman"/>
          <w:kern w:val="36"/>
          <w:lang w:bidi="hi-IN"/>
        </w:rPr>
        <w:t xml:space="preserve"> =100 minutes =1 hour 40 minutes</w:t>
      </w:r>
      <w:r w:rsidR="00E70C12">
        <w:rPr>
          <w:rFonts w:ascii="Times New Roman" w:eastAsia="Times New Roman" w:hAnsi="Times New Roman" w:cs="Times New Roman"/>
          <w:kern w:val="36"/>
          <w:lang w:bidi="hi-IN"/>
        </w:rPr>
        <w:t xml:space="preserve"> (sample)</w:t>
      </w:r>
      <w:r w:rsidRPr="00E70C12">
        <w:rPr>
          <w:rFonts w:ascii="Times New Roman" w:eastAsia="Times New Roman" w:hAnsi="Times New Roman" w:cs="Times New Roman"/>
          <w:kern w:val="36"/>
          <w:lang w:bidi="hi-IN"/>
        </w:rPr>
        <w:t>.</w:t>
      </w:r>
    </w:p>
    <w:p w14:paraId="33AC0139" w14:textId="77777777" w:rsidR="006075E3" w:rsidRPr="00E70C12" w:rsidRDefault="006075E3" w:rsidP="006075E3">
      <w:pPr>
        <w:spacing w:before="100" w:beforeAutospacing="1" w:after="100" w:afterAutospacing="1" w:line="240" w:lineRule="auto"/>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 xml:space="preserve">Thus, the total time required per analysis cycle is: </w:t>
      </w:r>
    </w:p>
    <w:p w14:paraId="04AED725" w14:textId="519D6209" w:rsidR="006075E3" w:rsidRPr="00E70C12" w:rsidRDefault="00E70C12" w:rsidP="006075E3">
      <w:pPr>
        <w:spacing w:before="100" w:beforeAutospacing="1" w:after="100" w:afterAutospacing="1" w:line="240" w:lineRule="auto"/>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 xml:space="preserve">0:20 (handling) </w:t>
      </w:r>
      <w:r>
        <w:rPr>
          <w:rFonts w:ascii="Times New Roman" w:eastAsia="Times New Roman" w:hAnsi="Times New Roman" w:cs="Times New Roman"/>
          <w:kern w:val="36"/>
          <w:lang w:bidi="hi-IN"/>
        </w:rPr>
        <w:t xml:space="preserve">+ </w:t>
      </w:r>
      <w:r w:rsidR="006075E3" w:rsidRPr="00E70C12">
        <w:rPr>
          <w:rFonts w:ascii="Times New Roman" w:eastAsia="Times New Roman" w:hAnsi="Times New Roman" w:cs="Times New Roman"/>
          <w:kern w:val="36"/>
          <w:lang w:bidi="hi-IN"/>
        </w:rPr>
        <w:t>1:40 (correction file) + 1:40 (sample)</w:t>
      </w:r>
      <w:r>
        <w:rPr>
          <w:rFonts w:ascii="Times New Roman" w:eastAsia="Times New Roman" w:hAnsi="Times New Roman" w:cs="Times New Roman"/>
          <w:kern w:val="36"/>
          <w:lang w:bidi="hi-IN"/>
        </w:rPr>
        <w:t xml:space="preserve"> </w:t>
      </w:r>
      <w:r w:rsidR="006075E3" w:rsidRPr="00E70C12">
        <w:rPr>
          <w:rFonts w:ascii="Times New Roman" w:eastAsia="Times New Roman" w:hAnsi="Times New Roman" w:cs="Times New Roman"/>
          <w:kern w:val="36"/>
          <w:lang w:bidi="hi-IN"/>
        </w:rPr>
        <w:t>= 3:40 (~ 4 </w:t>
      </w:r>
      <w:proofErr w:type="gramStart"/>
      <w:r w:rsidRPr="00E70C12">
        <w:rPr>
          <w:rFonts w:ascii="Times New Roman" w:eastAsia="Times New Roman" w:hAnsi="Times New Roman" w:cs="Times New Roman"/>
          <w:kern w:val="36"/>
          <w:lang w:bidi="hi-IN"/>
        </w:rPr>
        <w:t xml:space="preserve">hours)  </w:t>
      </w:r>
      <w:r w:rsidR="006075E3" w:rsidRPr="00E70C12">
        <w:rPr>
          <w:rFonts w:ascii="Times New Roman" w:eastAsia="Times New Roman" w:hAnsi="Times New Roman" w:cs="Times New Roman"/>
          <w:kern w:val="36"/>
          <w:lang w:bidi="hi-IN"/>
        </w:rPr>
        <w:t xml:space="preserve"> </w:t>
      </w:r>
      <w:proofErr w:type="gramEnd"/>
      <w:r w:rsidR="006075E3" w:rsidRPr="00E70C12">
        <w:rPr>
          <w:rFonts w:ascii="Times New Roman" w:eastAsia="Times New Roman" w:hAnsi="Times New Roman" w:cs="Times New Roman"/>
          <w:kern w:val="36"/>
          <w:lang w:bidi="hi-IN"/>
        </w:rPr>
        <w:t xml:space="preserve">      Total charges = 4</w:t>
      </w:r>
      <m:oMath>
        <m:r>
          <w:rPr>
            <w:rFonts w:ascii="Cambria Math" w:eastAsia="Times New Roman" w:hAnsi="Cambria Math" w:cs="Times New Roman"/>
            <w:kern w:val="36"/>
            <w:lang w:bidi="hi-IN"/>
          </w:rPr>
          <m:t xml:space="preserve"> ×</m:t>
        </m:r>
      </m:oMath>
      <w:r w:rsidRPr="00E70C12">
        <w:rPr>
          <w:rFonts w:ascii="Times New Roman" w:eastAsia="Times New Roman" w:hAnsi="Times New Roman" w:cs="Times New Roman"/>
          <w:kern w:val="36"/>
          <w:lang w:bidi="hi-IN"/>
        </w:rPr>
        <w:t xml:space="preserve"> charges per hour</w:t>
      </w:r>
    </w:p>
    <w:p w14:paraId="3A83C37F" w14:textId="2FC4205B" w:rsidR="00D67E02" w:rsidRPr="00E70C12" w:rsidRDefault="00D67E02" w:rsidP="00444F81">
      <w:pPr>
        <w:spacing w:before="100" w:beforeAutospacing="1" w:after="100" w:afterAutospacing="1" w:line="240" w:lineRule="auto"/>
        <w:outlineLvl w:val="0"/>
        <w:rPr>
          <w:rFonts w:ascii="Times New Roman" w:eastAsia="Times New Roman" w:hAnsi="Times New Roman" w:cs="Times New Roman"/>
          <w:b/>
          <w:bCs/>
          <w:kern w:val="36"/>
          <w:u w:val="single"/>
          <w:lang w:bidi="hi-IN"/>
        </w:rPr>
      </w:pPr>
      <w:r w:rsidRPr="00E70C12">
        <w:rPr>
          <w:rFonts w:ascii="Times New Roman" w:eastAsia="Times New Roman" w:hAnsi="Times New Roman" w:cs="Times New Roman"/>
          <w:b/>
          <w:bCs/>
          <w:kern w:val="36"/>
          <w:u w:val="single"/>
          <w:lang w:bidi="hi-IN"/>
        </w:rPr>
        <w:t xml:space="preserve">Guidelines for </w:t>
      </w:r>
      <w:r w:rsidR="00A95EFD" w:rsidRPr="00E70C12">
        <w:rPr>
          <w:rFonts w:ascii="Times New Roman" w:eastAsia="Times New Roman" w:hAnsi="Times New Roman" w:cs="Times New Roman"/>
          <w:b/>
          <w:bCs/>
          <w:kern w:val="36"/>
          <w:u w:val="single"/>
          <w:lang w:bidi="hi-IN"/>
        </w:rPr>
        <w:t>TGA-DSC</w:t>
      </w:r>
      <w:r w:rsidR="005479CF" w:rsidRPr="00E70C12">
        <w:rPr>
          <w:rFonts w:ascii="Times New Roman" w:eastAsia="Times New Roman" w:hAnsi="Times New Roman" w:cs="Times New Roman"/>
          <w:b/>
          <w:bCs/>
          <w:kern w:val="36"/>
          <w:u w:val="single"/>
          <w:lang w:bidi="hi-IN"/>
        </w:rPr>
        <w:t xml:space="preserve"> l</w:t>
      </w:r>
      <w:r w:rsidRPr="00E70C12">
        <w:rPr>
          <w:rFonts w:ascii="Times New Roman" w:eastAsia="Times New Roman" w:hAnsi="Times New Roman" w:cs="Times New Roman"/>
          <w:b/>
          <w:bCs/>
          <w:kern w:val="36"/>
          <w:u w:val="single"/>
          <w:lang w:bidi="hi-IN"/>
        </w:rPr>
        <w:t>ab:</w:t>
      </w:r>
      <w:r w:rsidR="00F047DA" w:rsidRPr="00E70C12">
        <w:rPr>
          <w:rFonts w:ascii="Times New Roman" w:eastAsia="Times New Roman" w:hAnsi="Times New Roman" w:cs="Times New Roman"/>
          <w:b/>
          <w:bCs/>
          <w:kern w:val="36"/>
          <w:u w:val="single"/>
          <w:lang w:bidi="hi-IN"/>
        </w:rPr>
        <w:t xml:space="preserve"> </w:t>
      </w:r>
    </w:p>
    <w:p w14:paraId="6BEFAD36" w14:textId="77777777" w:rsidR="00D67E02" w:rsidRPr="00E70C12" w:rsidRDefault="00D67E02"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Regular officer hours 9:00AM to 5:30PM.</w:t>
      </w:r>
    </w:p>
    <w:p w14:paraId="64D4E042" w14:textId="77777777" w:rsidR="00D67E02" w:rsidRPr="00E70C12" w:rsidRDefault="00D67E02"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One student cannot book more than one slot in a week if there is a long queue.</w:t>
      </w:r>
    </w:p>
    <w:p w14:paraId="55AC36B1" w14:textId="77777777" w:rsidR="00D67E02" w:rsidRPr="00E70C12" w:rsidRDefault="00D67E02"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Operator/ Lab in-charge has the right to stop the work as soon as it exceeds allocated time for a slot. If any user needs more time, he/she can book another slot in the subsequent week based on the availability.</w:t>
      </w:r>
    </w:p>
    <w:p w14:paraId="4ABB01A9" w14:textId="77777777" w:rsidR="00D67E02" w:rsidRPr="00E70C12" w:rsidRDefault="0068633A"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Requisitioner</w:t>
      </w:r>
      <w:r w:rsidR="00D67E02" w:rsidRPr="00E70C12">
        <w:rPr>
          <w:rFonts w:ascii="Times New Roman" w:eastAsia="Times New Roman" w:hAnsi="Times New Roman" w:cs="Times New Roman"/>
          <w:kern w:val="36"/>
          <w:lang w:bidi="hi-IN"/>
        </w:rPr>
        <w:t xml:space="preserve"> should not force or manipulate the operator of getting earlier slots. In such a situation the </w:t>
      </w:r>
      <w:r w:rsidR="0066435B" w:rsidRPr="00E70C12">
        <w:rPr>
          <w:rFonts w:ascii="Times New Roman" w:eastAsia="Times New Roman" w:hAnsi="Times New Roman" w:cs="Times New Roman"/>
          <w:kern w:val="36"/>
          <w:lang w:bidi="hi-IN"/>
        </w:rPr>
        <w:t>Requisitioner</w:t>
      </w:r>
      <w:r w:rsidR="00D67E02" w:rsidRPr="00E70C12">
        <w:rPr>
          <w:rFonts w:ascii="Times New Roman" w:eastAsia="Times New Roman" w:hAnsi="Times New Roman" w:cs="Times New Roman"/>
          <w:kern w:val="36"/>
          <w:lang w:bidi="hi-IN"/>
        </w:rPr>
        <w:t xml:space="preserve"> will be debarred to use the machine in the future.</w:t>
      </w:r>
    </w:p>
    <w:p w14:paraId="033B96AD" w14:textId="77777777" w:rsidR="00D67E02" w:rsidRPr="00E70C12" w:rsidRDefault="00D67E02"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 xml:space="preserve">In any circumstances, </w:t>
      </w:r>
      <w:r w:rsidR="0068633A" w:rsidRPr="00E70C12">
        <w:rPr>
          <w:rFonts w:ascii="Times New Roman" w:eastAsia="Times New Roman" w:hAnsi="Times New Roman" w:cs="Times New Roman"/>
          <w:kern w:val="36"/>
          <w:lang w:bidi="hi-IN"/>
        </w:rPr>
        <w:t>Requisitioner</w:t>
      </w:r>
      <w:r w:rsidRPr="00E70C12">
        <w:rPr>
          <w:rFonts w:ascii="Times New Roman" w:eastAsia="Times New Roman" w:hAnsi="Times New Roman" w:cs="Times New Roman"/>
          <w:kern w:val="36"/>
          <w:lang w:bidi="hi-IN"/>
        </w:rPr>
        <w:t xml:space="preserve"> should not misbehave with the</w:t>
      </w:r>
      <w:r w:rsidR="007C2D0B" w:rsidRPr="00E70C12">
        <w:rPr>
          <w:rFonts w:ascii="Times New Roman" w:eastAsia="Times New Roman" w:hAnsi="Times New Roman" w:cs="Times New Roman"/>
          <w:kern w:val="36"/>
          <w:lang w:bidi="hi-IN"/>
        </w:rPr>
        <w:t xml:space="preserve"> </w:t>
      </w:r>
      <w:r w:rsidRPr="00E70C12">
        <w:rPr>
          <w:rFonts w:ascii="Times New Roman" w:eastAsia="Times New Roman" w:hAnsi="Times New Roman" w:cs="Times New Roman"/>
          <w:kern w:val="36"/>
          <w:lang w:bidi="hi-IN"/>
        </w:rPr>
        <w:t>operator. If such incidences are reported, he/she may not be allowed to use the machine in the future.</w:t>
      </w:r>
    </w:p>
    <w:p w14:paraId="20101C01" w14:textId="77777777" w:rsidR="00D67E02" w:rsidRPr="00E70C12" w:rsidRDefault="00D67E02"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Sample should be cleaned properly before bringing it to the room. Dirty and/ or moist sample will not be used in the instrument. Operator has the right to discontinue or reject such samples.</w:t>
      </w:r>
    </w:p>
    <w:p w14:paraId="250F0BD6" w14:textId="77777777" w:rsidR="00D67E02" w:rsidRPr="00E70C12" w:rsidRDefault="0068633A"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Requisitioner</w:t>
      </w:r>
      <w:r w:rsidR="00D67E02" w:rsidRPr="00E70C12">
        <w:rPr>
          <w:rFonts w:ascii="Times New Roman" w:eastAsia="Times New Roman" w:hAnsi="Times New Roman" w:cs="Times New Roman"/>
          <w:kern w:val="36"/>
          <w:lang w:bidi="hi-IN"/>
        </w:rPr>
        <w:t xml:space="preserve"> should not touch the equipment or any other accessories lying around the equipment or in the room.</w:t>
      </w:r>
    </w:p>
    <w:p w14:paraId="4D45E76F" w14:textId="77777777" w:rsidR="00D67E02" w:rsidRPr="00E70C12" w:rsidRDefault="0068633A"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All the Requisitioner</w:t>
      </w:r>
      <w:r w:rsidR="00D67E02" w:rsidRPr="00E70C12">
        <w:rPr>
          <w:rFonts w:ascii="Times New Roman" w:eastAsia="Times New Roman" w:hAnsi="Times New Roman" w:cs="Times New Roman"/>
          <w:kern w:val="36"/>
          <w:lang w:bidi="hi-IN"/>
        </w:rPr>
        <w:t xml:space="preserve"> should remove their shoes outside the respective lab.</w:t>
      </w:r>
    </w:p>
    <w:p w14:paraId="0DCC6D3C" w14:textId="77777777" w:rsidR="00D67E02" w:rsidRPr="00E70C12" w:rsidRDefault="00D67E02"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Unnecessary use/ misuse of the in</w:t>
      </w:r>
      <w:r w:rsidR="00C0121C" w:rsidRPr="00E70C12">
        <w:rPr>
          <w:rFonts w:ascii="Times New Roman" w:eastAsia="Times New Roman" w:hAnsi="Times New Roman" w:cs="Times New Roman"/>
          <w:kern w:val="36"/>
          <w:lang w:bidi="hi-IN"/>
        </w:rPr>
        <w:t>strument may lead to discontinuation of</w:t>
      </w:r>
      <w:r w:rsidR="0068633A" w:rsidRPr="00E70C12">
        <w:rPr>
          <w:rFonts w:ascii="Times New Roman" w:eastAsia="Times New Roman" w:hAnsi="Times New Roman" w:cs="Times New Roman"/>
          <w:kern w:val="36"/>
          <w:lang w:bidi="hi-IN"/>
        </w:rPr>
        <w:t xml:space="preserve"> the facilities of those Requisitioners</w:t>
      </w:r>
      <w:r w:rsidRPr="00E70C12">
        <w:rPr>
          <w:rFonts w:ascii="Times New Roman" w:eastAsia="Times New Roman" w:hAnsi="Times New Roman" w:cs="Times New Roman"/>
          <w:kern w:val="36"/>
          <w:lang w:bidi="hi-IN"/>
        </w:rPr>
        <w:t>.</w:t>
      </w:r>
    </w:p>
    <w:p w14:paraId="76875D74" w14:textId="77777777" w:rsidR="00D67E02" w:rsidRPr="00E70C12" w:rsidRDefault="0068633A"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Requisitioner</w:t>
      </w:r>
      <w:r w:rsidR="00D67E02" w:rsidRPr="00E70C12">
        <w:rPr>
          <w:rFonts w:ascii="Times New Roman" w:eastAsia="Times New Roman" w:hAnsi="Times New Roman" w:cs="Times New Roman"/>
          <w:kern w:val="36"/>
          <w:lang w:bidi="hi-IN"/>
        </w:rPr>
        <w:t xml:space="preserve"> should fill a form before booking a slot. The form should be forwarded by the concerned faculty and faculty in-charge of the Lab.</w:t>
      </w:r>
    </w:p>
    <w:p w14:paraId="42190FFF" w14:textId="77777777" w:rsidR="00D67E02" w:rsidRPr="00E70C12" w:rsidRDefault="00D67E02"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During institute holidays, normal operations may be hampered. Some adjustments may be done by the faculty in-charge based on demands.</w:t>
      </w:r>
    </w:p>
    <w:p w14:paraId="56876FFE" w14:textId="77777777" w:rsidR="00D67E02" w:rsidRPr="00E70C12" w:rsidRDefault="0068633A" w:rsidP="00D67E02">
      <w:pPr>
        <w:pStyle w:val="ListParagraph"/>
        <w:numPr>
          <w:ilvl w:val="0"/>
          <w:numId w:val="1"/>
        </w:numPr>
        <w:spacing w:after="0"/>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Any Requisitioner</w:t>
      </w:r>
      <w:r w:rsidR="00D67E02" w:rsidRPr="00E70C12">
        <w:rPr>
          <w:rFonts w:ascii="Times New Roman" w:eastAsia="Times New Roman" w:hAnsi="Times New Roman" w:cs="Times New Roman"/>
          <w:kern w:val="36"/>
          <w:lang w:bidi="hi-IN"/>
        </w:rPr>
        <w:t xml:space="preserve"> can use the </w:t>
      </w:r>
      <w:r w:rsidR="00A95EFD" w:rsidRPr="00E70C12">
        <w:rPr>
          <w:rFonts w:ascii="Times New Roman" w:eastAsia="Times New Roman" w:hAnsi="Times New Roman" w:cs="Times New Roman"/>
          <w:kern w:val="36"/>
          <w:lang w:bidi="hi-IN"/>
        </w:rPr>
        <w:t>TGA-DSC</w:t>
      </w:r>
      <w:r w:rsidR="00D67E02" w:rsidRPr="00E70C12">
        <w:rPr>
          <w:rFonts w:ascii="Times New Roman" w:eastAsia="Times New Roman" w:hAnsi="Times New Roman" w:cs="Times New Roman"/>
          <w:kern w:val="36"/>
          <w:lang w:bidi="hi-IN"/>
        </w:rPr>
        <w:t xml:space="preserve"> beyond regular office hours upon request</w:t>
      </w:r>
      <w:r w:rsidR="004B628A" w:rsidRPr="00E70C12">
        <w:rPr>
          <w:rFonts w:ascii="Times New Roman" w:eastAsia="Times New Roman" w:hAnsi="Times New Roman" w:cs="Times New Roman"/>
          <w:kern w:val="36"/>
          <w:lang w:bidi="hi-IN"/>
        </w:rPr>
        <w:t>,</w:t>
      </w:r>
      <w:r w:rsidR="00D67E02" w:rsidRPr="00E70C12">
        <w:rPr>
          <w:rFonts w:ascii="Times New Roman" w:eastAsia="Times New Roman" w:hAnsi="Times New Roman" w:cs="Times New Roman"/>
          <w:kern w:val="36"/>
          <w:lang w:bidi="hi-IN"/>
        </w:rPr>
        <w:t xml:space="preserve"> i.e.</w:t>
      </w:r>
      <w:r w:rsidR="004B628A" w:rsidRPr="00E70C12">
        <w:rPr>
          <w:rFonts w:ascii="Times New Roman" w:eastAsia="Times New Roman" w:hAnsi="Times New Roman" w:cs="Times New Roman"/>
          <w:kern w:val="36"/>
          <w:lang w:bidi="hi-IN"/>
        </w:rPr>
        <w:t>,</w:t>
      </w:r>
      <w:r w:rsidR="00D67E02" w:rsidRPr="00E70C12">
        <w:rPr>
          <w:rFonts w:ascii="Times New Roman" w:eastAsia="Times New Roman" w:hAnsi="Times New Roman" w:cs="Times New Roman"/>
          <w:kern w:val="36"/>
          <w:lang w:bidi="hi-IN"/>
        </w:rPr>
        <w:t xml:space="preserve"> if the operator is available during the time. The slot will be on chargeable basis per hours and concern faculty should pay the changes before booking any slots.</w:t>
      </w:r>
    </w:p>
    <w:p w14:paraId="24E0529E" w14:textId="77777777" w:rsidR="00D67E02" w:rsidRPr="00E70C12" w:rsidRDefault="00D67E02" w:rsidP="00D67E02">
      <w:pPr>
        <w:pStyle w:val="ListParagraph"/>
        <w:numPr>
          <w:ilvl w:val="0"/>
          <w:numId w:val="1"/>
        </w:numPr>
        <w:spacing w:after="0"/>
        <w:jc w:val="both"/>
        <w:outlineLvl w:val="0"/>
        <w:rPr>
          <w:rFonts w:eastAsia="Times New Roman" w:cstheme="minorHAnsi"/>
          <w:kern w:val="36"/>
          <w:lang w:bidi="hi-IN"/>
        </w:rPr>
      </w:pPr>
      <w:r w:rsidRPr="00E70C12">
        <w:rPr>
          <w:rFonts w:ascii="Times New Roman" w:eastAsia="Times New Roman" w:hAnsi="Times New Roman" w:cs="Times New Roman"/>
          <w:kern w:val="36"/>
          <w:lang w:bidi="hi-IN"/>
        </w:rPr>
        <w:t>The regular operation may be disturbed due to maintenance issues, repairing of any components, unavailability of consumables, unforeseen circumstances (e.g. electrical issues, power shut down, nonfunctional ACs etc.).</w:t>
      </w:r>
    </w:p>
    <w:p w14:paraId="4CCE4E17" w14:textId="77777777" w:rsidR="006E6558" w:rsidRPr="00E70C12" w:rsidRDefault="006E6558" w:rsidP="006E6558">
      <w:pPr>
        <w:pStyle w:val="ListParagraph"/>
        <w:numPr>
          <w:ilvl w:val="0"/>
          <w:numId w:val="1"/>
        </w:numPr>
        <w:spacing w:after="0" w:line="240" w:lineRule="auto"/>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 xml:space="preserve">Please bring Re-writable CD to collect your Data. </w:t>
      </w:r>
      <w:r w:rsidR="00C928D9" w:rsidRPr="00E70C12">
        <w:rPr>
          <w:rFonts w:ascii="Times New Roman" w:eastAsia="Times New Roman" w:hAnsi="Times New Roman" w:cs="Times New Roman"/>
          <w:kern w:val="36"/>
          <w:lang w:bidi="hi-IN"/>
        </w:rPr>
        <w:t>Pen drives</w:t>
      </w:r>
      <w:r w:rsidR="00EF61F4" w:rsidRPr="00E70C12">
        <w:rPr>
          <w:rFonts w:ascii="Times New Roman" w:eastAsia="Times New Roman" w:hAnsi="Times New Roman" w:cs="Times New Roman"/>
          <w:kern w:val="36"/>
          <w:lang w:bidi="hi-IN"/>
        </w:rPr>
        <w:t xml:space="preserve"> </w:t>
      </w:r>
      <w:r w:rsidR="00DE1E56" w:rsidRPr="00E70C12">
        <w:rPr>
          <w:rFonts w:ascii="Times New Roman" w:eastAsia="Times New Roman" w:hAnsi="Times New Roman" w:cs="Times New Roman"/>
          <w:kern w:val="36"/>
          <w:lang w:bidi="hi-IN"/>
        </w:rPr>
        <w:t xml:space="preserve">are </w:t>
      </w:r>
      <w:r w:rsidRPr="00E70C12">
        <w:rPr>
          <w:rFonts w:ascii="Times New Roman" w:eastAsia="Times New Roman" w:hAnsi="Times New Roman" w:cs="Times New Roman"/>
          <w:kern w:val="36"/>
          <w:lang w:bidi="hi-IN"/>
        </w:rPr>
        <w:t>strictly prohibited.</w:t>
      </w:r>
    </w:p>
    <w:p w14:paraId="2196A844" w14:textId="77777777" w:rsidR="006E6558" w:rsidRPr="00E70C12" w:rsidRDefault="006E6558" w:rsidP="006E6558">
      <w:pPr>
        <w:pStyle w:val="ListParagraph"/>
        <w:numPr>
          <w:ilvl w:val="0"/>
          <w:numId w:val="1"/>
        </w:numPr>
        <w:spacing w:after="0" w:line="240" w:lineRule="auto"/>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Sign the log book before collecting your Results.</w:t>
      </w:r>
    </w:p>
    <w:p w14:paraId="2BC1FF5D" w14:textId="77777777" w:rsidR="006E6558" w:rsidRPr="00E70C12" w:rsidRDefault="006E6558" w:rsidP="006E6558">
      <w:pPr>
        <w:pStyle w:val="ListParagraph"/>
        <w:numPr>
          <w:ilvl w:val="0"/>
          <w:numId w:val="1"/>
        </w:numPr>
        <w:spacing w:after="0" w:line="240" w:lineRule="auto"/>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 xml:space="preserve">Submit your samples with the form. </w:t>
      </w:r>
    </w:p>
    <w:p w14:paraId="4C6E5146" w14:textId="77777777" w:rsidR="006E6558" w:rsidRPr="00E70C12" w:rsidRDefault="006E6558" w:rsidP="003415F1">
      <w:pPr>
        <w:pStyle w:val="ListParagraph"/>
        <w:numPr>
          <w:ilvl w:val="0"/>
          <w:numId w:val="1"/>
        </w:numPr>
        <w:spacing w:after="0" w:line="240" w:lineRule="auto"/>
        <w:jc w:val="both"/>
        <w:outlineLvl w:val="0"/>
        <w:rPr>
          <w:rFonts w:ascii="Times New Roman" w:eastAsia="Times New Roman" w:hAnsi="Times New Roman" w:cs="Times New Roman"/>
          <w:kern w:val="36"/>
          <w:lang w:bidi="hi-IN"/>
        </w:rPr>
      </w:pPr>
      <w:r w:rsidRPr="00E70C12">
        <w:rPr>
          <w:rFonts w:ascii="Times New Roman" w:eastAsia="Times New Roman" w:hAnsi="Times New Roman" w:cs="Times New Roman"/>
          <w:kern w:val="36"/>
          <w:lang w:bidi="hi-IN"/>
        </w:rPr>
        <w:t>Maximum Four Samples</w:t>
      </w:r>
      <w:r w:rsidR="00DE1E56" w:rsidRPr="00E70C12">
        <w:rPr>
          <w:rFonts w:ascii="Times New Roman" w:eastAsia="Times New Roman" w:hAnsi="Times New Roman" w:cs="Times New Roman"/>
          <w:kern w:val="36"/>
          <w:lang w:bidi="hi-IN"/>
        </w:rPr>
        <w:t xml:space="preserve"> will be</w:t>
      </w:r>
      <w:r w:rsidRPr="00E70C12">
        <w:rPr>
          <w:rFonts w:ascii="Times New Roman" w:eastAsia="Times New Roman" w:hAnsi="Times New Roman" w:cs="Times New Roman"/>
          <w:kern w:val="36"/>
          <w:lang w:bidi="hi-IN"/>
        </w:rPr>
        <w:t xml:space="preserve"> allowed with a form at a time.</w:t>
      </w:r>
    </w:p>
    <w:p w14:paraId="3F30D700" w14:textId="77777777" w:rsidR="00D67E02" w:rsidRPr="00E70C12" w:rsidRDefault="00D67E02" w:rsidP="00444F81">
      <w:pPr>
        <w:spacing w:before="100" w:beforeAutospacing="1" w:after="100" w:afterAutospacing="1" w:line="240" w:lineRule="auto"/>
        <w:outlineLvl w:val="0"/>
        <w:rPr>
          <w:rFonts w:ascii="Times New Roman" w:eastAsia="Times New Roman" w:hAnsi="Times New Roman" w:cs="Times New Roman"/>
          <w:b/>
          <w:bCs/>
          <w:kern w:val="36"/>
          <w:lang w:bidi="hi-IN"/>
        </w:rPr>
      </w:pPr>
    </w:p>
    <w:p w14:paraId="4FB4FC68" w14:textId="77777777" w:rsidR="00E36043" w:rsidRPr="00E70C12" w:rsidRDefault="00E36043" w:rsidP="00E36043">
      <w:pPr>
        <w:jc w:val="right"/>
        <w:rPr>
          <w:rFonts w:ascii="Times New Roman" w:hAnsi="Times New Roman" w:cs="Times New Roman"/>
          <w:b/>
        </w:rPr>
      </w:pPr>
      <w:r w:rsidRPr="00E70C12">
        <w:rPr>
          <w:rFonts w:ascii="Times New Roman" w:hAnsi="Times New Roman" w:cs="Times New Roman"/>
          <w:b/>
        </w:rPr>
        <w:t xml:space="preserve">(Signature of the Requisitioner) </w:t>
      </w:r>
    </w:p>
    <w:p w14:paraId="64DC4BA3" w14:textId="77777777" w:rsidR="00C302A6" w:rsidRPr="00E70C12" w:rsidRDefault="00C302A6" w:rsidP="00C302A6">
      <w:pPr>
        <w:rPr>
          <w:rFonts w:ascii="Times New Roman" w:hAnsi="Times New Roman" w:cs="Times New Roman"/>
          <w:b/>
        </w:rPr>
      </w:pPr>
      <w:r w:rsidRPr="00E70C12">
        <w:rPr>
          <w:rFonts w:ascii="Times New Roman" w:hAnsi="Times New Roman" w:cs="Times New Roman"/>
          <w:b/>
        </w:rPr>
        <w:t>Name of the Requisitioner:</w:t>
      </w:r>
    </w:p>
    <w:p w14:paraId="724EA06D" w14:textId="77777777" w:rsidR="000C7965" w:rsidRPr="00E70C12" w:rsidRDefault="00C302A6" w:rsidP="00BA1377">
      <w:pPr>
        <w:rPr>
          <w:rFonts w:ascii="Times New Roman" w:hAnsi="Times New Roman" w:cs="Times New Roman"/>
          <w:b/>
        </w:rPr>
      </w:pPr>
      <w:r w:rsidRPr="00E70C12">
        <w:rPr>
          <w:rFonts w:ascii="Times New Roman" w:hAnsi="Times New Roman" w:cs="Times New Roman"/>
          <w:b/>
        </w:rPr>
        <w:t xml:space="preserve">Date:                   </w:t>
      </w:r>
      <w:r w:rsidR="00421415" w:rsidRPr="00E70C12">
        <w:rPr>
          <w:rFonts w:ascii="Times New Roman" w:hAnsi="Times New Roman" w:cs="Times New Roman"/>
          <w:b/>
        </w:rPr>
        <w:t xml:space="preserve">  </w:t>
      </w:r>
    </w:p>
    <w:sectPr w:rsidR="000C7965" w:rsidRPr="00E70C12" w:rsidSect="00D44A38">
      <w:headerReference w:type="default" r:id="rId9"/>
      <w:footerReference w:type="default" r:id="rId10"/>
      <w:pgSz w:w="12240" w:h="15840"/>
      <w:pgMar w:top="720" w:right="720" w:bottom="720" w:left="72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82E9" w14:textId="77777777" w:rsidR="00466D1D" w:rsidRDefault="00466D1D" w:rsidP="00D73861">
      <w:pPr>
        <w:spacing w:after="0" w:line="240" w:lineRule="auto"/>
      </w:pPr>
      <w:r>
        <w:separator/>
      </w:r>
    </w:p>
  </w:endnote>
  <w:endnote w:type="continuationSeparator" w:id="0">
    <w:p w14:paraId="52668127" w14:textId="77777777" w:rsidR="00466D1D" w:rsidRDefault="00466D1D" w:rsidP="00D7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26920"/>
      <w:docPartObj>
        <w:docPartGallery w:val="Page Numbers (Bottom of Page)"/>
        <w:docPartUnique/>
      </w:docPartObj>
    </w:sdtPr>
    <w:sdtContent>
      <w:sdt>
        <w:sdtPr>
          <w:id w:val="1728636285"/>
          <w:docPartObj>
            <w:docPartGallery w:val="Page Numbers (Top of Page)"/>
            <w:docPartUnique/>
          </w:docPartObj>
        </w:sdtPr>
        <w:sdtContent>
          <w:p w14:paraId="0F7A0EEA" w14:textId="290FCCC5" w:rsidR="0090561D" w:rsidRDefault="009056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E414D5" w14:textId="77777777" w:rsidR="0090561D" w:rsidRDefault="00905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C11E" w14:textId="77777777" w:rsidR="00466D1D" w:rsidRDefault="00466D1D" w:rsidP="00D73861">
      <w:pPr>
        <w:spacing w:after="0" w:line="240" w:lineRule="auto"/>
      </w:pPr>
      <w:r>
        <w:separator/>
      </w:r>
    </w:p>
  </w:footnote>
  <w:footnote w:type="continuationSeparator" w:id="0">
    <w:p w14:paraId="51A1EDDE" w14:textId="77777777" w:rsidR="00466D1D" w:rsidRDefault="00466D1D" w:rsidP="00D7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FED" w14:textId="2FCD8601" w:rsidR="00D73861" w:rsidRPr="00922632" w:rsidRDefault="0090561D" w:rsidP="00D73861">
    <w:pPr>
      <w:pStyle w:val="BodyTextIndent"/>
      <w:ind w:left="0" w:right="252"/>
      <w:jc w:val="center"/>
      <w:rPr>
        <w:rFonts w:ascii="Book Antiqua" w:hAnsi="Book Antiqua"/>
        <w:b/>
        <w:bCs/>
        <w:sz w:val="30"/>
        <w:szCs w:val="32"/>
      </w:rPr>
    </w:pPr>
    <w:r w:rsidRPr="005F2063">
      <w:rPr>
        <w:rFonts w:ascii="Book Antiqua" w:hAnsi="Book Antiqua"/>
        <w:b/>
        <w:bCs/>
        <w:noProof/>
        <w:sz w:val="30"/>
        <w:szCs w:val="32"/>
        <w:lang w:val="en-IN" w:eastAsia="en-IN"/>
      </w:rPr>
      <w:drawing>
        <wp:anchor distT="0" distB="0" distL="114300" distR="114300" simplePos="0" relativeHeight="251659264" behindDoc="0" locked="0" layoutInCell="1" allowOverlap="1" wp14:anchorId="2274DC5A" wp14:editId="5D38D26B">
          <wp:simplePos x="0" y="0"/>
          <wp:positionH relativeFrom="column">
            <wp:posOffset>8753</wp:posOffset>
          </wp:positionH>
          <wp:positionV relativeFrom="paragraph">
            <wp:posOffset>-281636</wp:posOffset>
          </wp:positionV>
          <wp:extent cx="881380" cy="862330"/>
          <wp:effectExtent l="0" t="0" r="0" b="0"/>
          <wp:wrapSquare wrapText="bothSides"/>
          <wp:docPr id="2" name="Picture 7" descr="IITP log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ITP logo 1"/>
                  <pic:cNvPicPr>
                    <a:picLocks noChangeArrowheads="1"/>
                  </pic:cNvPicPr>
                </pic:nvPicPr>
                <pic:blipFill>
                  <a:blip r:embed="rId1" cstate="print"/>
                  <a:srcRect b="5208"/>
                  <a:stretch>
                    <a:fillRect/>
                  </a:stretch>
                </pic:blipFill>
                <pic:spPr bwMode="auto">
                  <a:xfrm>
                    <a:off x="0" y="0"/>
                    <a:ext cx="881380" cy="862330"/>
                  </a:xfrm>
                  <a:prstGeom prst="rect">
                    <a:avLst/>
                  </a:prstGeom>
                  <a:noFill/>
                </pic:spPr>
              </pic:pic>
            </a:graphicData>
          </a:graphic>
          <wp14:sizeRelH relativeFrom="margin">
            <wp14:pctWidth>0</wp14:pctWidth>
          </wp14:sizeRelH>
        </wp:anchor>
      </w:drawing>
    </w:r>
    <w:r w:rsidRPr="00521412">
      <w:rPr>
        <w:rFonts w:ascii="Book Antiqua" w:hAnsi="Book Antiqua"/>
        <w:b/>
        <w:bCs/>
        <w:noProof/>
        <w:sz w:val="30"/>
        <w:szCs w:val="32"/>
        <w:lang w:val="en-IN" w:eastAsia="en-IN"/>
      </w:rPr>
      <w:drawing>
        <wp:anchor distT="0" distB="0" distL="114300" distR="114300" simplePos="0" relativeHeight="251660288" behindDoc="0" locked="0" layoutInCell="1" allowOverlap="1" wp14:anchorId="5076038D" wp14:editId="62B00482">
          <wp:simplePos x="0" y="0"/>
          <wp:positionH relativeFrom="column">
            <wp:posOffset>2080575</wp:posOffset>
          </wp:positionH>
          <wp:positionV relativeFrom="paragraph">
            <wp:posOffset>-266731</wp:posOffset>
          </wp:positionV>
          <wp:extent cx="2876550" cy="276225"/>
          <wp:effectExtent l="0" t="0" r="0" b="9525"/>
          <wp:wrapNone/>
          <wp:docPr id="4" name="Picture 1" descr="IITP-Phd-Web-advt_html_4b653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TP-Phd-Web-advt_html_4b653c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6550" cy="276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73861" w:rsidRPr="00922632">
      <w:rPr>
        <w:rFonts w:ascii="Book Antiqua" w:hAnsi="Book Antiqua"/>
        <w:b/>
        <w:bCs/>
        <w:sz w:val="30"/>
        <w:szCs w:val="32"/>
      </w:rPr>
      <w:t>INDIAN INSTITUTE OF TECHNOLOGY PATNA</w:t>
    </w:r>
  </w:p>
  <w:p w14:paraId="685294CC" w14:textId="77777777" w:rsidR="00D73861" w:rsidRDefault="00D73861" w:rsidP="00D73861">
    <w:pPr>
      <w:tabs>
        <w:tab w:val="center" w:pos="5297"/>
        <w:tab w:val="left" w:pos="8745"/>
      </w:tabs>
      <w:autoSpaceDE w:val="0"/>
      <w:autoSpaceDN w:val="0"/>
      <w:adjustRightInd w:val="0"/>
      <w:spacing w:after="0"/>
      <w:ind w:right="26"/>
      <w:rPr>
        <w:rFonts w:ascii="Book Antiqua" w:hAnsi="Book Antiqua"/>
        <w:b/>
        <w:bCs/>
        <w:sz w:val="20"/>
        <w:szCs w:val="20"/>
      </w:rPr>
    </w:pPr>
    <w:r>
      <w:rPr>
        <w:rFonts w:ascii="Book Antiqua" w:hAnsi="Book Antiqua"/>
        <w:b/>
        <w:bCs/>
        <w:sz w:val="20"/>
        <w:szCs w:val="20"/>
      </w:rPr>
      <w:t xml:space="preserve">                                             </w:t>
    </w:r>
    <w:proofErr w:type="spellStart"/>
    <w:r>
      <w:rPr>
        <w:rFonts w:ascii="Book Antiqua" w:hAnsi="Book Antiqua"/>
        <w:b/>
        <w:bCs/>
        <w:sz w:val="20"/>
        <w:szCs w:val="20"/>
      </w:rPr>
      <w:t>Kanpa</w:t>
    </w:r>
    <w:proofErr w:type="spellEnd"/>
    <w:r>
      <w:rPr>
        <w:rFonts w:ascii="Book Antiqua" w:hAnsi="Book Antiqua"/>
        <w:b/>
        <w:bCs/>
        <w:sz w:val="20"/>
        <w:szCs w:val="20"/>
      </w:rPr>
      <w:t xml:space="preserve"> Road, Bihta</w:t>
    </w:r>
    <w:r w:rsidRPr="00922632">
      <w:rPr>
        <w:rFonts w:ascii="Book Antiqua" w:hAnsi="Book Antiqua"/>
        <w:b/>
        <w:bCs/>
        <w:sz w:val="20"/>
        <w:szCs w:val="20"/>
      </w:rPr>
      <w:t>, Patna – 80</w:t>
    </w:r>
    <w:r>
      <w:rPr>
        <w:rFonts w:ascii="Book Antiqua" w:hAnsi="Book Antiqua"/>
        <w:b/>
        <w:bCs/>
        <w:sz w:val="20"/>
        <w:szCs w:val="20"/>
      </w:rPr>
      <w:t>1106</w:t>
    </w:r>
    <w:r w:rsidRPr="00922632">
      <w:rPr>
        <w:rFonts w:ascii="Book Antiqua" w:hAnsi="Book Antiqua"/>
        <w:b/>
        <w:bCs/>
        <w:sz w:val="20"/>
        <w:szCs w:val="20"/>
      </w:rPr>
      <w:t>, Bihar, India</w:t>
    </w:r>
  </w:p>
  <w:p w14:paraId="43233DCF" w14:textId="77777777" w:rsidR="00D73861" w:rsidRPr="00521412" w:rsidRDefault="00D73861" w:rsidP="00D73861">
    <w:pPr>
      <w:tabs>
        <w:tab w:val="center" w:pos="5297"/>
        <w:tab w:val="left" w:pos="8745"/>
      </w:tabs>
      <w:autoSpaceDE w:val="0"/>
      <w:autoSpaceDN w:val="0"/>
      <w:adjustRightInd w:val="0"/>
      <w:spacing w:after="0"/>
      <w:ind w:right="26"/>
      <w:jc w:val="center"/>
      <w:rPr>
        <w:rFonts w:ascii="Book Antiqua" w:hAnsi="Book Antiqua"/>
        <w:b/>
        <w:bCs/>
        <w:sz w:val="28"/>
        <w:szCs w:val="28"/>
      </w:rPr>
    </w:pPr>
    <w:r>
      <w:rPr>
        <w:rFonts w:ascii="Book Antiqua" w:hAnsi="Book Antiqua"/>
        <w:b/>
        <w:bCs/>
        <w:sz w:val="28"/>
        <w:szCs w:val="28"/>
      </w:rPr>
      <w:t xml:space="preserve">Department of Metallurgical </w:t>
    </w:r>
    <w:r w:rsidRPr="00521412">
      <w:rPr>
        <w:rFonts w:ascii="Book Antiqua" w:hAnsi="Book Antiqua"/>
        <w:b/>
        <w:bCs/>
        <w:sz w:val="28"/>
        <w:szCs w:val="28"/>
      </w:rPr>
      <w:t xml:space="preserve">and </w:t>
    </w:r>
    <w:r>
      <w:rPr>
        <w:rFonts w:ascii="Book Antiqua" w:hAnsi="Book Antiqua"/>
        <w:b/>
        <w:bCs/>
        <w:sz w:val="28"/>
        <w:szCs w:val="28"/>
      </w:rPr>
      <w:t xml:space="preserve">Materials </w:t>
    </w:r>
    <w:r w:rsidRPr="00521412">
      <w:rPr>
        <w:rFonts w:ascii="Book Antiqua" w:hAnsi="Book Antiqua"/>
        <w:b/>
        <w:bCs/>
        <w:sz w:val="28"/>
        <w:szCs w:val="28"/>
      </w:rPr>
      <w:t>Engineering</w:t>
    </w:r>
  </w:p>
  <w:p w14:paraId="3A071706" w14:textId="77777777" w:rsidR="00D73861" w:rsidRDefault="00D73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6AE"/>
    <w:multiLevelType w:val="hybridMultilevel"/>
    <w:tmpl w:val="0756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922EE7"/>
    <w:multiLevelType w:val="hybridMultilevel"/>
    <w:tmpl w:val="D212A7FE"/>
    <w:lvl w:ilvl="0" w:tplc="5F2801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F5E5A"/>
    <w:multiLevelType w:val="hybridMultilevel"/>
    <w:tmpl w:val="DA4671C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52705160">
    <w:abstractNumId w:val="1"/>
  </w:num>
  <w:num w:numId="2" w16cid:durableId="2100322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76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xt7AwM7a0MDU0NjRT0lEKTi0uzszPAykwrwUA8idIzCwAAAA="/>
  </w:docVars>
  <w:rsids>
    <w:rsidRoot w:val="008A2FB1"/>
    <w:rsid w:val="00000B46"/>
    <w:rsid w:val="00014C14"/>
    <w:rsid w:val="00022E63"/>
    <w:rsid w:val="00044CAC"/>
    <w:rsid w:val="00057D1D"/>
    <w:rsid w:val="000B7CCB"/>
    <w:rsid w:val="000C7965"/>
    <w:rsid w:val="000D398E"/>
    <w:rsid w:val="000E7464"/>
    <w:rsid w:val="000F658A"/>
    <w:rsid w:val="00101198"/>
    <w:rsid w:val="00102D77"/>
    <w:rsid w:val="00120B3B"/>
    <w:rsid w:val="001358E2"/>
    <w:rsid w:val="001851A4"/>
    <w:rsid w:val="00192961"/>
    <w:rsid w:val="001B5FC1"/>
    <w:rsid w:val="001E4B74"/>
    <w:rsid w:val="00263126"/>
    <w:rsid w:val="0026597D"/>
    <w:rsid w:val="0028287B"/>
    <w:rsid w:val="00283ECF"/>
    <w:rsid w:val="002878D4"/>
    <w:rsid w:val="002C05E1"/>
    <w:rsid w:val="002E70AD"/>
    <w:rsid w:val="002F761C"/>
    <w:rsid w:val="00316844"/>
    <w:rsid w:val="00327F6A"/>
    <w:rsid w:val="003359D9"/>
    <w:rsid w:val="00350D95"/>
    <w:rsid w:val="003838CF"/>
    <w:rsid w:val="003B2ABD"/>
    <w:rsid w:val="003B5609"/>
    <w:rsid w:val="003B6740"/>
    <w:rsid w:val="003C0B4C"/>
    <w:rsid w:val="00407E5B"/>
    <w:rsid w:val="00421415"/>
    <w:rsid w:val="0042778B"/>
    <w:rsid w:val="00427D82"/>
    <w:rsid w:val="0043675A"/>
    <w:rsid w:val="00437757"/>
    <w:rsid w:val="0044077B"/>
    <w:rsid w:val="00444F81"/>
    <w:rsid w:val="004577C3"/>
    <w:rsid w:val="00466D1D"/>
    <w:rsid w:val="00470267"/>
    <w:rsid w:val="00474B45"/>
    <w:rsid w:val="00490BF3"/>
    <w:rsid w:val="004A2EC3"/>
    <w:rsid w:val="004B07C7"/>
    <w:rsid w:val="004B3098"/>
    <w:rsid w:val="004B628A"/>
    <w:rsid w:val="004E1B39"/>
    <w:rsid w:val="005123DB"/>
    <w:rsid w:val="00514F11"/>
    <w:rsid w:val="005479CF"/>
    <w:rsid w:val="005615C5"/>
    <w:rsid w:val="00567A1C"/>
    <w:rsid w:val="00577ED0"/>
    <w:rsid w:val="00591F1C"/>
    <w:rsid w:val="0059317E"/>
    <w:rsid w:val="005B10F6"/>
    <w:rsid w:val="005E701D"/>
    <w:rsid w:val="006075E3"/>
    <w:rsid w:val="006154CF"/>
    <w:rsid w:val="00617A84"/>
    <w:rsid w:val="00654F34"/>
    <w:rsid w:val="00661EA0"/>
    <w:rsid w:val="0066435B"/>
    <w:rsid w:val="0068633A"/>
    <w:rsid w:val="00694B02"/>
    <w:rsid w:val="006A3B51"/>
    <w:rsid w:val="006E6558"/>
    <w:rsid w:val="00715D77"/>
    <w:rsid w:val="007260F3"/>
    <w:rsid w:val="007528DB"/>
    <w:rsid w:val="007529D3"/>
    <w:rsid w:val="007718B2"/>
    <w:rsid w:val="00777C0F"/>
    <w:rsid w:val="00777D40"/>
    <w:rsid w:val="00794567"/>
    <w:rsid w:val="007A06FC"/>
    <w:rsid w:val="007A19F9"/>
    <w:rsid w:val="007B3865"/>
    <w:rsid w:val="007C2D0B"/>
    <w:rsid w:val="007C5568"/>
    <w:rsid w:val="007D2287"/>
    <w:rsid w:val="007D5DB0"/>
    <w:rsid w:val="007E68C3"/>
    <w:rsid w:val="007E79A8"/>
    <w:rsid w:val="007F2EA9"/>
    <w:rsid w:val="008044B8"/>
    <w:rsid w:val="0082019D"/>
    <w:rsid w:val="00823C25"/>
    <w:rsid w:val="00841AA7"/>
    <w:rsid w:val="00860DE8"/>
    <w:rsid w:val="0086375C"/>
    <w:rsid w:val="0087211F"/>
    <w:rsid w:val="00876317"/>
    <w:rsid w:val="008840B9"/>
    <w:rsid w:val="008845E3"/>
    <w:rsid w:val="008A2FB1"/>
    <w:rsid w:val="008A41C5"/>
    <w:rsid w:val="008B6602"/>
    <w:rsid w:val="008C0A5C"/>
    <w:rsid w:val="008C4644"/>
    <w:rsid w:val="008C4D5E"/>
    <w:rsid w:val="008D5794"/>
    <w:rsid w:val="008E5FDE"/>
    <w:rsid w:val="008F0F5B"/>
    <w:rsid w:val="008F7190"/>
    <w:rsid w:val="0090561D"/>
    <w:rsid w:val="009075F6"/>
    <w:rsid w:val="00957CD3"/>
    <w:rsid w:val="00971204"/>
    <w:rsid w:val="00981057"/>
    <w:rsid w:val="00983B61"/>
    <w:rsid w:val="009917BA"/>
    <w:rsid w:val="00993F41"/>
    <w:rsid w:val="00995C69"/>
    <w:rsid w:val="009B12C1"/>
    <w:rsid w:val="009D794E"/>
    <w:rsid w:val="009E642A"/>
    <w:rsid w:val="00A048E8"/>
    <w:rsid w:val="00A106CD"/>
    <w:rsid w:val="00A22B3B"/>
    <w:rsid w:val="00A34CD3"/>
    <w:rsid w:val="00A368BF"/>
    <w:rsid w:val="00A563FF"/>
    <w:rsid w:val="00A6174C"/>
    <w:rsid w:val="00A66847"/>
    <w:rsid w:val="00A74295"/>
    <w:rsid w:val="00A84197"/>
    <w:rsid w:val="00A9225B"/>
    <w:rsid w:val="00A95EFD"/>
    <w:rsid w:val="00AB47F3"/>
    <w:rsid w:val="00AD1198"/>
    <w:rsid w:val="00AD1772"/>
    <w:rsid w:val="00AD1F88"/>
    <w:rsid w:val="00B160F6"/>
    <w:rsid w:val="00B226B2"/>
    <w:rsid w:val="00B37027"/>
    <w:rsid w:val="00B50E53"/>
    <w:rsid w:val="00B648A6"/>
    <w:rsid w:val="00B71275"/>
    <w:rsid w:val="00B84FED"/>
    <w:rsid w:val="00B8747F"/>
    <w:rsid w:val="00BA1377"/>
    <w:rsid w:val="00BB49D5"/>
    <w:rsid w:val="00C0121C"/>
    <w:rsid w:val="00C041DD"/>
    <w:rsid w:val="00C208DF"/>
    <w:rsid w:val="00C302A6"/>
    <w:rsid w:val="00C37C13"/>
    <w:rsid w:val="00C8499F"/>
    <w:rsid w:val="00C8764C"/>
    <w:rsid w:val="00C928D9"/>
    <w:rsid w:val="00C96E73"/>
    <w:rsid w:val="00CC0B23"/>
    <w:rsid w:val="00CD08EC"/>
    <w:rsid w:val="00CF6307"/>
    <w:rsid w:val="00CF65A7"/>
    <w:rsid w:val="00D44A38"/>
    <w:rsid w:val="00D52D04"/>
    <w:rsid w:val="00D53EFA"/>
    <w:rsid w:val="00D64309"/>
    <w:rsid w:val="00D67E02"/>
    <w:rsid w:val="00D73861"/>
    <w:rsid w:val="00D752FE"/>
    <w:rsid w:val="00D85167"/>
    <w:rsid w:val="00DA565C"/>
    <w:rsid w:val="00DB5EB6"/>
    <w:rsid w:val="00DC4C95"/>
    <w:rsid w:val="00DC69C9"/>
    <w:rsid w:val="00DD03A9"/>
    <w:rsid w:val="00DD73EE"/>
    <w:rsid w:val="00DE1E56"/>
    <w:rsid w:val="00E20B08"/>
    <w:rsid w:val="00E33D53"/>
    <w:rsid w:val="00E36043"/>
    <w:rsid w:val="00E65862"/>
    <w:rsid w:val="00E70C12"/>
    <w:rsid w:val="00EA79E5"/>
    <w:rsid w:val="00EE69D6"/>
    <w:rsid w:val="00EE6EAC"/>
    <w:rsid w:val="00EF61F4"/>
    <w:rsid w:val="00EF7D28"/>
    <w:rsid w:val="00F04595"/>
    <w:rsid w:val="00F047DA"/>
    <w:rsid w:val="00F062DF"/>
    <w:rsid w:val="00F0754F"/>
    <w:rsid w:val="00F215F7"/>
    <w:rsid w:val="00F56A49"/>
    <w:rsid w:val="00F6386C"/>
    <w:rsid w:val="00F82B27"/>
    <w:rsid w:val="00FA76E6"/>
    <w:rsid w:val="00FC1320"/>
    <w:rsid w:val="00FC40C5"/>
    <w:rsid w:val="00FD6287"/>
    <w:rsid w:val="00FD7C23"/>
  </w:rsids>
  <m:mathPr>
    <m:mathFont m:val="Cambria Math"/>
    <m:brkBin m:val="before"/>
    <m:brkBinSub m:val="--"/>
    <m:smallFrac/>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99E10"/>
  <w15:docId w15:val="{4766FBF5-77BD-422F-AE66-7B1BE4A4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94"/>
  </w:style>
  <w:style w:type="paragraph" w:styleId="Heading1">
    <w:name w:val="heading 1"/>
    <w:basedOn w:val="Normal"/>
    <w:link w:val="Heading1Char"/>
    <w:uiPriority w:val="9"/>
    <w:qFormat/>
    <w:rsid w:val="00E20B08"/>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08"/>
    <w:rPr>
      <w:rFonts w:ascii="Times New Roman" w:eastAsia="Times New Roman" w:hAnsi="Times New Roman" w:cs="Times New Roman"/>
      <w:b/>
      <w:bCs/>
      <w:kern w:val="36"/>
      <w:sz w:val="48"/>
      <w:szCs w:val="48"/>
      <w:lang w:bidi="hi-IN"/>
    </w:rPr>
  </w:style>
  <w:style w:type="table" w:styleId="TableGrid">
    <w:name w:val="Table Grid"/>
    <w:basedOn w:val="TableNormal"/>
    <w:uiPriority w:val="59"/>
    <w:rsid w:val="003C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C95"/>
    <w:pPr>
      <w:ind w:left="720"/>
      <w:contextualSpacing/>
    </w:pPr>
  </w:style>
  <w:style w:type="paragraph" w:styleId="NoSpacing">
    <w:name w:val="No Spacing"/>
    <w:uiPriority w:val="1"/>
    <w:qFormat/>
    <w:rsid w:val="00CF6307"/>
    <w:pPr>
      <w:spacing w:after="0" w:line="240" w:lineRule="auto"/>
    </w:pPr>
  </w:style>
  <w:style w:type="paragraph" w:styleId="BalloonText">
    <w:name w:val="Balloon Text"/>
    <w:basedOn w:val="Normal"/>
    <w:link w:val="BalloonTextChar"/>
    <w:uiPriority w:val="99"/>
    <w:semiHidden/>
    <w:unhideWhenUsed/>
    <w:rsid w:val="00715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77"/>
    <w:rPr>
      <w:rFonts w:ascii="Tahoma" w:hAnsi="Tahoma" w:cs="Tahoma"/>
      <w:sz w:val="16"/>
      <w:szCs w:val="16"/>
    </w:rPr>
  </w:style>
  <w:style w:type="paragraph" w:styleId="Header">
    <w:name w:val="header"/>
    <w:basedOn w:val="Normal"/>
    <w:link w:val="HeaderChar"/>
    <w:uiPriority w:val="99"/>
    <w:unhideWhenUsed/>
    <w:rsid w:val="00D7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861"/>
  </w:style>
  <w:style w:type="paragraph" w:styleId="Footer">
    <w:name w:val="footer"/>
    <w:basedOn w:val="Normal"/>
    <w:link w:val="FooterChar"/>
    <w:uiPriority w:val="99"/>
    <w:unhideWhenUsed/>
    <w:rsid w:val="00D7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861"/>
  </w:style>
  <w:style w:type="paragraph" w:styleId="BodyTextIndent">
    <w:name w:val="Body Text Indent"/>
    <w:basedOn w:val="Normal"/>
    <w:link w:val="BodyTextIndentChar"/>
    <w:rsid w:val="00D73861"/>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7386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20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597D"/>
    <w:rPr>
      <w:color w:val="666666"/>
    </w:rPr>
  </w:style>
  <w:style w:type="character" w:styleId="Hyperlink">
    <w:name w:val="Hyperlink"/>
    <w:basedOn w:val="DefaultParagraphFont"/>
    <w:uiPriority w:val="99"/>
    <w:unhideWhenUsed/>
    <w:rsid w:val="00C208DF"/>
    <w:rPr>
      <w:color w:val="0000FF" w:themeColor="hyperlink"/>
      <w:u w:val="single"/>
    </w:rPr>
  </w:style>
  <w:style w:type="character" w:styleId="UnresolvedMention">
    <w:name w:val="Unresolved Mention"/>
    <w:basedOn w:val="DefaultParagraphFont"/>
    <w:uiPriority w:val="99"/>
    <w:semiHidden/>
    <w:unhideWhenUsed/>
    <w:rsid w:val="00C208DF"/>
    <w:rPr>
      <w:color w:val="605E5C"/>
      <w:shd w:val="clear" w:color="auto" w:fill="E1DFDD"/>
    </w:rPr>
  </w:style>
  <w:style w:type="paragraph" w:styleId="Revision">
    <w:name w:val="Revision"/>
    <w:hidden/>
    <w:uiPriority w:val="99"/>
    <w:semiHidden/>
    <w:rsid w:val="00B50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rc@iitp.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7A40-481C-4BB1-8E3D-AE26E94B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Anirban Chowdhury</cp:lastModifiedBy>
  <cp:revision>3</cp:revision>
  <cp:lastPrinted>2025-09-24T06:46:00Z</cp:lastPrinted>
  <dcterms:created xsi:type="dcterms:W3CDTF">2025-09-25T04:38:00Z</dcterms:created>
  <dcterms:modified xsi:type="dcterms:W3CDTF">2025-09-25T04:39:00Z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80d506b0-b00b-46d7-ab72-d96e1959e937</vt:lpwstr>
  </property>
</Properties>
</file>