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D2C5D" w14:textId="538EC360" w:rsidR="00E65862" w:rsidRPr="00953259" w:rsidRDefault="00764ABB" w:rsidP="00764ABB">
      <w:pPr>
        <w:spacing w:after="0" w:line="240" w:lineRule="auto"/>
        <w:jc w:val="right"/>
        <w:outlineLvl w:val="0"/>
        <w:rPr>
          <w:rFonts w:ascii="Times New Roman" w:eastAsia="Times New Roman" w:hAnsi="Times New Roman" w:cs="Times New Roman"/>
          <w:b/>
          <w:bCs/>
          <w:kern w:val="36"/>
          <w:sz w:val="24"/>
          <w:szCs w:val="24"/>
          <w:lang w:bidi="hi-IN"/>
        </w:rPr>
      </w:pPr>
      <w:r w:rsidRPr="00953259">
        <w:rPr>
          <w:rFonts w:ascii="Times New Roman" w:eastAsia="Times New Roman" w:hAnsi="Times New Roman" w:cs="Times New Roman"/>
          <w:b/>
          <w:bCs/>
          <w:kern w:val="36"/>
          <w:sz w:val="24"/>
          <w:szCs w:val="24"/>
          <w:lang w:bidi="hi-IN"/>
        </w:rPr>
        <w:t>Form No: MME-</w:t>
      </w:r>
      <w:r>
        <w:rPr>
          <w:rFonts w:ascii="Times New Roman" w:eastAsia="Times New Roman" w:hAnsi="Times New Roman" w:cs="Times New Roman"/>
          <w:b/>
          <w:bCs/>
          <w:kern w:val="36"/>
          <w:sz w:val="24"/>
          <w:szCs w:val="24"/>
          <w:lang w:bidi="hi-IN"/>
        </w:rPr>
        <w:t>XRD</w:t>
      </w:r>
      <w:r w:rsidR="00B36FB1">
        <w:rPr>
          <w:rFonts w:ascii="Times New Roman" w:eastAsia="Times New Roman" w:hAnsi="Times New Roman" w:cs="Times New Roman"/>
          <w:b/>
          <w:bCs/>
          <w:kern w:val="36"/>
          <w:sz w:val="24"/>
          <w:szCs w:val="24"/>
          <w:lang w:bidi="hi-IN"/>
        </w:rPr>
        <w:t>__</w:t>
      </w:r>
    </w:p>
    <w:p w14:paraId="645BC8D8" w14:textId="5AE8A377" w:rsidR="00E65862" w:rsidRPr="00D91398" w:rsidRDefault="008743C4" w:rsidP="00E65862">
      <w:pPr>
        <w:spacing w:after="0" w:line="240" w:lineRule="auto"/>
        <w:jc w:val="center"/>
        <w:outlineLvl w:val="0"/>
        <w:rPr>
          <w:rFonts w:ascii="Times New Roman" w:eastAsia="Times New Roman" w:hAnsi="Times New Roman" w:cs="Times New Roman"/>
          <w:b/>
          <w:bCs/>
          <w:kern w:val="36"/>
          <w:sz w:val="23"/>
          <w:szCs w:val="23"/>
          <w:lang w:bidi="hi-IN"/>
        </w:rPr>
      </w:pPr>
      <w:r>
        <w:rPr>
          <w:rFonts w:ascii="Times New Roman" w:eastAsia="Times New Roman" w:hAnsi="Times New Roman" w:cs="Times New Roman"/>
          <w:b/>
          <w:bCs/>
          <w:kern w:val="36"/>
          <w:sz w:val="23"/>
          <w:szCs w:val="23"/>
          <w:lang w:bidi="hi-IN"/>
        </w:rPr>
        <w:t>XRD</w:t>
      </w:r>
      <w:r w:rsidR="00E65862" w:rsidRPr="00D91398">
        <w:rPr>
          <w:rFonts w:ascii="Times New Roman" w:eastAsia="Times New Roman" w:hAnsi="Times New Roman" w:cs="Times New Roman"/>
          <w:b/>
          <w:bCs/>
          <w:kern w:val="36"/>
          <w:sz w:val="23"/>
          <w:szCs w:val="23"/>
          <w:lang w:bidi="hi-IN"/>
        </w:rPr>
        <w:t xml:space="preserve"> USAGE REQUEST FORM</w:t>
      </w:r>
    </w:p>
    <w:p w14:paraId="1D679C33" w14:textId="77777777" w:rsidR="00FB37A6" w:rsidRDefault="00FB37A6" w:rsidP="00894A2A"/>
    <w:p w14:paraId="7866B73C" w14:textId="27114D03" w:rsidR="00FB37A6" w:rsidRPr="00B36FB1" w:rsidRDefault="00FB37A6" w:rsidP="00B36FB1">
      <w:pPr>
        <w:spacing w:after="0"/>
        <w:jc w:val="center"/>
        <w:rPr>
          <w:rFonts w:ascii="Times New Roman" w:eastAsia="Times New Roman" w:hAnsi="Times New Roman" w:cs="Times New Roman"/>
          <w:b/>
          <w:bCs/>
          <w:kern w:val="36"/>
          <w:sz w:val="24"/>
          <w:szCs w:val="24"/>
          <w:lang w:bidi="hi-IN"/>
        </w:rPr>
      </w:pPr>
      <w:r w:rsidRPr="00894A2A">
        <w:rPr>
          <w:rFonts w:ascii="Times New Roman" w:hAnsi="Times New Roman" w:cs="Times New Roman"/>
          <w:b/>
          <w:bCs/>
          <w:sz w:val="24"/>
          <w:szCs w:val="24"/>
        </w:rPr>
        <w:t xml:space="preserve">FOR OFFICE </w:t>
      </w:r>
      <w:r w:rsidR="00764ABB" w:rsidRPr="00894A2A">
        <w:rPr>
          <w:rFonts w:ascii="Times New Roman" w:hAnsi="Times New Roman" w:cs="Times New Roman"/>
          <w:b/>
          <w:bCs/>
          <w:sz w:val="24"/>
          <w:szCs w:val="24"/>
        </w:rPr>
        <w:t xml:space="preserve">USE </w:t>
      </w:r>
      <w:r w:rsidRPr="00894A2A">
        <w:rPr>
          <w:rFonts w:ascii="Times New Roman" w:hAnsi="Times New Roman" w:cs="Times New Roman"/>
          <w:b/>
          <w:bCs/>
          <w:sz w:val="24"/>
          <w:szCs w:val="24"/>
        </w:rPr>
        <w:t>ONLY</w:t>
      </w:r>
    </w:p>
    <w:tbl>
      <w:tblPr>
        <w:tblStyle w:val="TableGrid"/>
        <w:tblW w:w="0" w:type="auto"/>
        <w:tblLook w:val="04A0" w:firstRow="1" w:lastRow="0" w:firstColumn="1" w:lastColumn="0" w:noHBand="0" w:noVBand="1"/>
      </w:tblPr>
      <w:tblGrid>
        <w:gridCol w:w="5778"/>
        <w:gridCol w:w="3798"/>
      </w:tblGrid>
      <w:tr w:rsidR="00E65862" w:rsidRPr="00953259" w14:paraId="4763870D" w14:textId="77777777" w:rsidTr="00B9127E">
        <w:tc>
          <w:tcPr>
            <w:tcW w:w="5778" w:type="dxa"/>
          </w:tcPr>
          <w:p w14:paraId="7AFDA0CB" w14:textId="77777777" w:rsidR="00E65862" w:rsidRPr="00953259" w:rsidRDefault="00E65862" w:rsidP="009075F6">
            <w:pPr>
              <w:rPr>
                <w:rFonts w:ascii="Times New Roman" w:hAnsi="Times New Roman" w:cs="Times New Roman"/>
                <w:lang w:bidi="hi-IN"/>
              </w:rPr>
            </w:pPr>
            <w:r w:rsidRPr="00953259">
              <w:rPr>
                <w:rFonts w:ascii="Times New Roman" w:hAnsi="Times New Roman" w:cs="Times New Roman"/>
                <w:lang w:bidi="hi-IN"/>
              </w:rPr>
              <w:t>Serial Number: IITP/MME/</w:t>
            </w:r>
            <w:r w:rsidR="008743C4">
              <w:rPr>
                <w:rFonts w:ascii="Times New Roman" w:hAnsi="Times New Roman" w:cs="Times New Roman"/>
                <w:lang w:bidi="hi-IN"/>
              </w:rPr>
              <w:t>XRD</w:t>
            </w:r>
            <w:r w:rsidRPr="00953259">
              <w:rPr>
                <w:rFonts w:ascii="Times New Roman" w:hAnsi="Times New Roman" w:cs="Times New Roman"/>
                <w:lang w:bidi="hi-IN"/>
              </w:rPr>
              <w:t>/</w:t>
            </w:r>
            <w:r w:rsidR="006A3B51" w:rsidRPr="00953259">
              <w:rPr>
                <w:rFonts w:ascii="Times New Roman" w:hAnsi="Times New Roman" w:cs="Times New Roman"/>
                <w:lang w:bidi="hi-IN"/>
              </w:rPr>
              <w:t>AOH</w:t>
            </w:r>
            <w:r w:rsidRPr="00953259">
              <w:rPr>
                <w:rFonts w:ascii="Times New Roman" w:hAnsi="Times New Roman" w:cs="Times New Roman"/>
                <w:lang w:bidi="hi-IN"/>
              </w:rPr>
              <w:t>/20__/____</w:t>
            </w:r>
          </w:p>
          <w:p w14:paraId="6F0E9071" w14:textId="77777777" w:rsidR="00E65862" w:rsidRPr="00953259" w:rsidRDefault="00E65862" w:rsidP="009075F6">
            <w:pPr>
              <w:rPr>
                <w:rFonts w:ascii="Times New Roman" w:hAnsi="Times New Roman" w:cs="Times New Roman"/>
                <w:lang w:bidi="hi-IN"/>
              </w:rPr>
            </w:pPr>
            <w:r w:rsidRPr="00953259">
              <w:rPr>
                <w:rFonts w:ascii="Times New Roman" w:hAnsi="Times New Roman" w:cs="Times New Roman"/>
                <w:lang w:bidi="hi-IN"/>
              </w:rPr>
              <w:t xml:space="preserve">                    (MME ref number)</w:t>
            </w:r>
          </w:p>
        </w:tc>
        <w:tc>
          <w:tcPr>
            <w:tcW w:w="3798" w:type="dxa"/>
          </w:tcPr>
          <w:p w14:paraId="1CC83344" w14:textId="77777777" w:rsidR="00E65862" w:rsidRPr="00953259" w:rsidRDefault="00E65862" w:rsidP="009075F6">
            <w:pPr>
              <w:rPr>
                <w:rFonts w:ascii="Times New Roman" w:hAnsi="Times New Roman" w:cs="Times New Roman"/>
                <w:lang w:bidi="hi-IN"/>
              </w:rPr>
            </w:pPr>
            <w:r w:rsidRPr="00953259">
              <w:rPr>
                <w:rFonts w:ascii="Times New Roman" w:hAnsi="Times New Roman" w:cs="Times New Roman"/>
                <w:lang w:bidi="hi-IN"/>
              </w:rPr>
              <w:t>Date:</w:t>
            </w:r>
          </w:p>
        </w:tc>
      </w:tr>
    </w:tbl>
    <w:p w14:paraId="456636D8" w14:textId="77777777" w:rsidR="00894A2A" w:rsidRDefault="00894A2A" w:rsidP="00894A2A">
      <w:pPr>
        <w:spacing w:after="0"/>
        <w:jc w:val="center"/>
        <w:rPr>
          <w:rFonts w:ascii="Times New Roman" w:hAnsi="Times New Roman" w:cs="Times New Roman"/>
          <w:b/>
          <w:bCs/>
          <w:sz w:val="24"/>
          <w:szCs w:val="24"/>
        </w:rPr>
      </w:pPr>
    </w:p>
    <w:p w14:paraId="5040E546" w14:textId="15D431FA" w:rsidR="00022E63" w:rsidRPr="00894A2A" w:rsidRDefault="00A16D70" w:rsidP="00B36FB1">
      <w:pPr>
        <w:spacing w:after="0"/>
        <w:jc w:val="center"/>
        <w:rPr>
          <w:rFonts w:ascii="Times New Roman" w:eastAsia="Times New Roman" w:hAnsi="Times New Roman" w:cs="Times New Roman"/>
          <w:b/>
          <w:bCs/>
          <w:kern w:val="36"/>
          <w:szCs w:val="24"/>
          <w:lang w:bidi="hi-IN"/>
        </w:rPr>
      </w:pPr>
      <w:r>
        <w:rPr>
          <w:rFonts w:ascii="Times New Roman" w:hAnsi="Times New Roman" w:cs="Times New Roman"/>
          <w:b/>
          <w:bCs/>
          <w:sz w:val="24"/>
          <w:szCs w:val="24"/>
        </w:rPr>
        <w:t>REQUISITIONER</w:t>
      </w:r>
      <w:r w:rsidR="00520FD8" w:rsidRPr="00894A2A">
        <w:rPr>
          <w:rFonts w:ascii="Times New Roman" w:eastAsia="Times New Roman" w:hAnsi="Times New Roman" w:cs="Times New Roman"/>
          <w:b/>
          <w:bCs/>
          <w:kern w:val="36"/>
          <w:sz w:val="24"/>
          <w:szCs w:val="28"/>
          <w:lang w:bidi="hi-IN"/>
        </w:rPr>
        <w:t xml:space="preserve">’S </w:t>
      </w:r>
      <w:r w:rsidR="00894A2A" w:rsidRPr="00894A2A">
        <w:rPr>
          <w:rFonts w:ascii="Times New Roman" w:eastAsia="Times New Roman" w:hAnsi="Times New Roman" w:cs="Times New Roman"/>
          <w:b/>
          <w:bCs/>
          <w:kern w:val="36"/>
          <w:sz w:val="24"/>
          <w:szCs w:val="28"/>
          <w:lang w:bidi="hi-IN"/>
        </w:rPr>
        <w:t>DETAILS</w:t>
      </w:r>
    </w:p>
    <w:tbl>
      <w:tblPr>
        <w:tblStyle w:val="TableGrid"/>
        <w:tblW w:w="0" w:type="auto"/>
        <w:tblLook w:val="04A0" w:firstRow="1" w:lastRow="0" w:firstColumn="1" w:lastColumn="0" w:noHBand="0" w:noVBand="1"/>
      </w:tblPr>
      <w:tblGrid>
        <w:gridCol w:w="4788"/>
        <w:gridCol w:w="1890"/>
        <w:gridCol w:w="2898"/>
      </w:tblGrid>
      <w:tr w:rsidR="00FB37A6" w:rsidRPr="00953259" w14:paraId="30A8CEEE" w14:textId="77777777" w:rsidTr="00FB37A6">
        <w:tc>
          <w:tcPr>
            <w:tcW w:w="6678" w:type="dxa"/>
            <w:gridSpan w:val="2"/>
          </w:tcPr>
          <w:p w14:paraId="6C7ABA68" w14:textId="4B9F55E6" w:rsidR="00FB37A6" w:rsidRPr="009C7B90" w:rsidRDefault="00FB37A6" w:rsidP="009075F6">
            <w:pPr>
              <w:rPr>
                <w:rFonts w:ascii="Times New Roman" w:hAnsi="Times New Roman" w:cs="Times New Roman"/>
                <w:sz w:val="23"/>
                <w:szCs w:val="23"/>
                <w:lang w:bidi="hi-IN"/>
              </w:rPr>
            </w:pPr>
            <w:r>
              <w:rPr>
                <w:rFonts w:ascii="Times New Roman" w:eastAsia="Times New Roman" w:hAnsi="Times New Roman" w:cs="Times New Roman"/>
                <w:kern w:val="36"/>
                <w:sz w:val="24"/>
                <w:szCs w:val="24"/>
                <w:lang w:bidi="hi-IN"/>
              </w:rPr>
              <w:t xml:space="preserve">Name of the </w:t>
            </w:r>
            <w:r w:rsidR="00A16D70">
              <w:rPr>
                <w:rFonts w:ascii="Times New Roman" w:eastAsia="Times New Roman" w:hAnsi="Times New Roman" w:cs="Times New Roman"/>
                <w:kern w:val="36"/>
                <w:sz w:val="24"/>
                <w:szCs w:val="24"/>
                <w:lang w:bidi="hi-IN"/>
              </w:rPr>
              <w:t>Requisitioner</w:t>
            </w:r>
            <w:r w:rsidRPr="003B6740">
              <w:rPr>
                <w:rFonts w:ascii="Times New Roman" w:eastAsia="Times New Roman" w:hAnsi="Times New Roman" w:cs="Times New Roman"/>
                <w:kern w:val="36"/>
                <w:sz w:val="24"/>
                <w:szCs w:val="24"/>
                <w:lang w:bidi="hi-IN"/>
              </w:rPr>
              <w:t>:</w:t>
            </w:r>
          </w:p>
        </w:tc>
        <w:tc>
          <w:tcPr>
            <w:tcW w:w="2898" w:type="dxa"/>
          </w:tcPr>
          <w:p w14:paraId="64A88951" w14:textId="7BAB184D" w:rsidR="00FB37A6" w:rsidRPr="009C7B90" w:rsidRDefault="00FB37A6" w:rsidP="009075F6">
            <w:pPr>
              <w:rPr>
                <w:rFonts w:ascii="Times New Roman" w:hAnsi="Times New Roman" w:cs="Times New Roman"/>
                <w:sz w:val="23"/>
                <w:szCs w:val="23"/>
                <w:lang w:bidi="hi-IN"/>
              </w:rPr>
            </w:pPr>
            <w:r>
              <w:rPr>
                <w:rFonts w:ascii="Times New Roman" w:hAnsi="Times New Roman" w:cs="Times New Roman"/>
                <w:sz w:val="23"/>
                <w:szCs w:val="23"/>
                <w:lang w:bidi="hi-IN"/>
              </w:rPr>
              <w:t>Date:</w:t>
            </w:r>
          </w:p>
        </w:tc>
      </w:tr>
      <w:tr w:rsidR="00022E63" w:rsidRPr="00953259" w14:paraId="1CAB1933" w14:textId="77777777" w:rsidTr="00B9127E">
        <w:tc>
          <w:tcPr>
            <w:tcW w:w="4788" w:type="dxa"/>
          </w:tcPr>
          <w:p w14:paraId="57174685" w14:textId="0C6606EF" w:rsidR="00022E63" w:rsidRPr="009C7B90" w:rsidRDefault="00022E63" w:rsidP="009075F6">
            <w:pPr>
              <w:rPr>
                <w:rFonts w:ascii="Times New Roman" w:hAnsi="Times New Roman" w:cs="Times New Roman"/>
                <w:sz w:val="23"/>
                <w:szCs w:val="23"/>
                <w:lang w:bidi="hi-IN"/>
              </w:rPr>
            </w:pPr>
            <w:r w:rsidRPr="009C7B90">
              <w:rPr>
                <w:rFonts w:ascii="Times New Roman" w:hAnsi="Times New Roman" w:cs="Times New Roman"/>
                <w:sz w:val="23"/>
                <w:szCs w:val="23"/>
                <w:lang w:bidi="hi-IN"/>
              </w:rPr>
              <w:t>Designation:</w:t>
            </w:r>
          </w:p>
        </w:tc>
        <w:tc>
          <w:tcPr>
            <w:tcW w:w="4788" w:type="dxa"/>
            <w:gridSpan w:val="2"/>
          </w:tcPr>
          <w:p w14:paraId="32F92FCA" w14:textId="1AE7DF70" w:rsidR="00022E63" w:rsidRPr="009C7B90" w:rsidRDefault="00022E63" w:rsidP="009075F6">
            <w:pPr>
              <w:rPr>
                <w:rFonts w:ascii="Times New Roman" w:hAnsi="Times New Roman" w:cs="Times New Roman"/>
                <w:sz w:val="23"/>
                <w:szCs w:val="23"/>
                <w:lang w:bidi="hi-IN"/>
              </w:rPr>
            </w:pPr>
            <w:r w:rsidRPr="009C7B90">
              <w:rPr>
                <w:rFonts w:ascii="Times New Roman" w:hAnsi="Times New Roman" w:cs="Times New Roman"/>
                <w:sz w:val="23"/>
                <w:szCs w:val="23"/>
                <w:lang w:bidi="hi-IN"/>
              </w:rPr>
              <w:t>Department:</w:t>
            </w:r>
          </w:p>
        </w:tc>
      </w:tr>
      <w:tr w:rsidR="00022E63" w:rsidRPr="00953259" w14:paraId="682C1B10" w14:textId="77777777" w:rsidTr="00B9127E">
        <w:tc>
          <w:tcPr>
            <w:tcW w:w="4788" w:type="dxa"/>
          </w:tcPr>
          <w:p w14:paraId="6AF27192" w14:textId="438ADF9D" w:rsidR="00022E63" w:rsidRPr="009C7B90" w:rsidRDefault="00022E63" w:rsidP="00B9127E">
            <w:pPr>
              <w:spacing w:before="100" w:beforeAutospacing="1" w:after="100" w:afterAutospacing="1"/>
              <w:outlineLvl w:val="0"/>
              <w:rPr>
                <w:rFonts w:ascii="Times New Roman" w:eastAsia="Times New Roman" w:hAnsi="Times New Roman" w:cs="Times New Roman"/>
                <w:kern w:val="36"/>
                <w:sz w:val="23"/>
                <w:szCs w:val="23"/>
                <w:lang w:bidi="hi-IN"/>
              </w:rPr>
            </w:pPr>
            <w:r w:rsidRPr="009C7B90">
              <w:rPr>
                <w:rFonts w:ascii="Times New Roman" w:eastAsia="Times New Roman" w:hAnsi="Times New Roman" w:cs="Times New Roman"/>
                <w:kern w:val="36"/>
                <w:sz w:val="23"/>
                <w:szCs w:val="23"/>
                <w:lang w:bidi="hi-IN"/>
              </w:rPr>
              <w:t>Contact Number:</w:t>
            </w:r>
          </w:p>
        </w:tc>
        <w:tc>
          <w:tcPr>
            <w:tcW w:w="4788" w:type="dxa"/>
            <w:gridSpan w:val="2"/>
          </w:tcPr>
          <w:p w14:paraId="71FBE925" w14:textId="1039F7E6" w:rsidR="00022E63" w:rsidRPr="009C7B90" w:rsidRDefault="00022E63" w:rsidP="00B9127E">
            <w:pPr>
              <w:spacing w:before="100" w:beforeAutospacing="1" w:after="100" w:afterAutospacing="1"/>
              <w:outlineLvl w:val="0"/>
              <w:rPr>
                <w:rFonts w:ascii="Times New Roman" w:eastAsia="Times New Roman" w:hAnsi="Times New Roman" w:cs="Times New Roman"/>
                <w:kern w:val="36"/>
                <w:sz w:val="23"/>
                <w:szCs w:val="23"/>
                <w:lang w:bidi="hi-IN"/>
              </w:rPr>
            </w:pPr>
            <w:r w:rsidRPr="009C7B90">
              <w:rPr>
                <w:rFonts w:ascii="Times New Roman" w:eastAsia="Times New Roman" w:hAnsi="Times New Roman" w:cs="Times New Roman"/>
                <w:kern w:val="36"/>
                <w:sz w:val="23"/>
                <w:szCs w:val="23"/>
                <w:lang w:bidi="hi-IN"/>
              </w:rPr>
              <w:t>Email ID:</w:t>
            </w:r>
          </w:p>
        </w:tc>
      </w:tr>
      <w:tr w:rsidR="00022E63" w:rsidRPr="00953259" w14:paraId="35574EC9" w14:textId="77777777" w:rsidTr="00B9127E">
        <w:tc>
          <w:tcPr>
            <w:tcW w:w="9576" w:type="dxa"/>
            <w:gridSpan w:val="3"/>
          </w:tcPr>
          <w:p w14:paraId="7F1720EE" w14:textId="77777777" w:rsidR="00022E63" w:rsidRPr="009C7B90" w:rsidRDefault="00022E63" w:rsidP="00F0754F">
            <w:pPr>
              <w:rPr>
                <w:rFonts w:ascii="Times New Roman" w:hAnsi="Times New Roman" w:cs="Times New Roman"/>
                <w:sz w:val="23"/>
                <w:szCs w:val="23"/>
                <w:lang w:bidi="hi-IN"/>
              </w:rPr>
            </w:pPr>
            <w:r w:rsidRPr="009C7B90">
              <w:rPr>
                <w:rFonts w:ascii="Times New Roman" w:hAnsi="Times New Roman" w:cs="Times New Roman"/>
                <w:sz w:val="23"/>
                <w:szCs w:val="23"/>
                <w:lang w:bidi="hi-IN"/>
              </w:rPr>
              <w:t>Name of the Supervisor / Faculty Advisor:</w:t>
            </w:r>
          </w:p>
        </w:tc>
      </w:tr>
    </w:tbl>
    <w:p w14:paraId="71764677" w14:textId="77777777" w:rsidR="00E65862" w:rsidRPr="00953259" w:rsidRDefault="00E65862" w:rsidP="00F0754F">
      <w:pPr>
        <w:jc w:val="center"/>
        <w:rPr>
          <w:rFonts w:ascii="Times New Roman" w:hAnsi="Times New Roman" w:cs="Times New Roman"/>
          <w:lang w:bidi="hi-IN"/>
        </w:rPr>
      </w:pPr>
      <w:r w:rsidRPr="00953259">
        <w:rPr>
          <w:rFonts w:ascii="Times New Roman" w:hAnsi="Times New Roman" w:cs="Times New Roman"/>
          <w:lang w:bidi="hi-IN"/>
        </w:rPr>
        <w:t>(NB:  Please read the guidelines given on the back side of the page and sign below)</w:t>
      </w:r>
    </w:p>
    <w:p w14:paraId="617A2E14" w14:textId="1A6ADBC9" w:rsidR="006028D2" w:rsidRPr="00894A2A" w:rsidRDefault="00894A2A" w:rsidP="00B36FB1">
      <w:pPr>
        <w:spacing w:after="0"/>
        <w:jc w:val="center"/>
        <w:rPr>
          <w:rFonts w:ascii="Times New Roman" w:hAnsi="Times New Roman" w:cs="Times New Roman"/>
          <w:b/>
          <w:bCs/>
          <w:lang w:bidi="hi-IN"/>
        </w:rPr>
      </w:pPr>
      <w:r w:rsidRPr="00B36FB1">
        <w:rPr>
          <w:rFonts w:ascii="Times New Roman" w:hAnsi="Times New Roman" w:cs="Times New Roman"/>
          <w:b/>
          <w:bCs/>
          <w:sz w:val="24"/>
          <w:szCs w:val="24"/>
          <w:lang w:bidi="hi-IN"/>
        </w:rPr>
        <w:t>SAMPLE AND OPERATION DETAILS</w:t>
      </w:r>
    </w:p>
    <w:tbl>
      <w:tblPr>
        <w:tblStyle w:val="TableGrid"/>
        <w:tblW w:w="0" w:type="auto"/>
        <w:tblLook w:val="04A0" w:firstRow="1" w:lastRow="0" w:firstColumn="1" w:lastColumn="0" w:noHBand="0" w:noVBand="1"/>
      </w:tblPr>
      <w:tblGrid>
        <w:gridCol w:w="5058"/>
        <w:gridCol w:w="4518"/>
      </w:tblGrid>
      <w:tr w:rsidR="00E65862" w:rsidRPr="00953259" w14:paraId="3B53CEC3" w14:textId="77777777" w:rsidTr="00FB37A6">
        <w:tc>
          <w:tcPr>
            <w:tcW w:w="5058" w:type="dxa"/>
          </w:tcPr>
          <w:p w14:paraId="27469001" w14:textId="1FD38971" w:rsidR="00E65862" w:rsidRPr="009C7B90" w:rsidRDefault="00E65862" w:rsidP="00F0754F">
            <w:pPr>
              <w:rPr>
                <w:rFonts w:ascii="Times New Roman" w:hAnsi="Times New Roman" w:cs="Times New Roman"/>
                <w:sz w:val="23"/>
                <w:szCs w:val="23"/>
                <w:lang w:bidi="hi-IN"/>
              </w:rPr>
            </w:pPr>
            <w:r w:rsidRPr="009C7B90">
              <w:rPr>
                <w:rFonts w:ascii="Times New Roman" w:hAnsi="Times New Roman" w:cs="Times New Roman"/>
                <w:sz w:val="23"/>
                <w:szCs w:val="23"/>
                <w:lang w:bidi="hi-IN"/>
              </w:rPr>
              <w:t>Form of sample (please tick): Solid / Powder</w:t>
            </w:r>
            <w:r w:rsidR="00FB37A6">
              <w:rPr>
                <w:rFonts w:ascii="Times New Roman" w:hAnsi="Times New Roman" w:cs="Times New Roman"/>
                <w:sz w:val="23"/>
                <w:szCs w:val="23"/>
                <w:lang w:bidi="hi-IN"/>
              </w:rPr>
              <w:t xml:space="preserve"> </w:t>
            </w:r>
            <w:r w:rsidRPr="009C7B90">
              <w:rPr>
                <w:rFonts w:ascii="Times New Roman" w:hAnsi="Times New Roman" w:cs="Times New Roman"/>
                <w:sz w:val="23"/>
                <w:szCs w:val="23"/>
                <w:lang w:bidi="hi-IN"/>
              </w:rPr>
              <w:t>/</w:t>
            </w:r>
            <w:r w:rsidR="00FB37A6">
              <w:rPr>
                <w:rFonts w:ascii="Times New Roman" w:hAnsi="Times New Roman" w:cs="Times New Roman"/>
                <w:sz w:val="23"/>
                <w:szCs w:val="23"/>
                <w:lang w:bidi="hi-IN"/>
              </w:rPr>
              <w:t xml:space="preserve"> Pellet</w:t>
            </w:r>
          </w:p>
        </w:tc>
        <w:tc>
          <w:tcPr>
            <w:tcW w:w="4518" w:type="dxa"/>
          </w:tcPr>
          <w:p w14:paraId="590F4EED" w14:textId="77777777" w:rsidR="00E65862" w:rsidRPr="009C7B90" w:rsidRDefault="00E65862" w:rsidP="00F0754F">
            <w:pPr>
              <w:rPr>
                <w:rFonts w:ascii="Times New Roman" w:hAnsi="Times New Roman" w:cs="Times New Roman"/>
                <w:sz w:val="23"/>
                <w:szCs w:val="23"/>
                <w:lang w:bidi="hi-IN"/>
              </w:rPr>
            </w:pPr>
            <w:r w:rsidRPr="009C7B90">
              <w:rPr>
                <w:rFonts w:ascii="Times New Roman" w:hAnsi="Times New Roman" w:cs="Times New Roman"/>
                <w:sz w:val="23"/>
                <w:szCs w:val="23"/>
                <w:lang w:bidi="hi-IN"/>
              </w:rPr>
              <w:t>Material Type:</w:t>
            </w:r>
          </w:p>
        </w:tc>
      </w:tr>
      <w:tr w:rsidR="00E65862" w:rsidRPr="00953259" w14:paraId="0EEB67E2" w14:textId="77777777" w:rsidTr="00FB37A6">
        <w:tc>
          <w:tcPr>
            <w:tcW w:w="5058" w:type="dxa"/>
          </w:tcPr>
          <w:p w14:paraId="192FE190" w14:textId="77777777" w:rsidR="00E65862" w:rsidRPr="009C7B90" w:rsidRDefault="00E65862" w:rsidP="00B9127E">
            <w:pPr>
              <w:spacing w:before="100" w:beforeAutospacing="1" w:after="100" w:afterAutospacing="1"/>
              <w:outlineLvl w:val="0"/>
              <w:rPr>
                <w:rFonts w:ascii="Times New Roman" w:eastAsia="Times New Roman" w:hAnsi="Times New Roman" w:cs="Times New Roman"/>
                <w:kern w:val="36"/>
                <w:sz w:val="23"/>
                <w:szCs w:val="23"/>
                <w:lang w:bidi="hi-IN"/>
              </w:rPr>
            </w:pPr>
            <w:r w:rsidRPr="009C7B90">
              <w:rPr>
                <w:rFonts w:ascii="Times New Roman" w:eastAsia="Times New Roman" w:hAnsi="Times New Roman" w:cs="Times New Roman"/>
                <w:kern w:val="36"/>
                <w:sz w:val="23"/>
                <w:szCs w:val="23"/>
                <w:lang w:bidi="hi-IN"/>
              </w:rPr>
              <w:t>Sample dimensions/ Volume:</w:t>
            </w:r>
          </w:p>
        </w:tc>
        <w:tc>
          <w:tcPr>
            <w:tcW w:w="4518" w:type="dxa"/>
          </w:tcPr>
          <w:p w14:paraId="5CED192B" w14:textId="77777777" w:rsidR="00E65862" w:rsidRPr="009C7B90" w:rsidRDefault="00E65862" w:rsidP="00B9127E">
            <w:pPr>
              <w:spacing w:before="100" w:beforeAutospacing="1" w:after="100" w:afterAutospacing="1"/>
              <w:outlineLvl w:val="0"/>
              <w:rPr>
                <w:rFonts w:ascii="Times New Roman" w:eastAsia="Times New Roman" w:hAnsi="Times New Roman" w:cs="Times New Roman"/>
                <w:kern w:val="36"/>
                <w:sz w:val="23"/>
                <w:szCs w:val="23"/>
                <w:lang w:bidi="hi-IN"/>
              </w:rPr>
            </w:pPr>
            <w:r w:rsidRPr="009C7B90">
              <w:rPr>
                <w:rFonts w:ascii="Times New Roman" w:eastAsia="Times New Roman" w:hAnsi="Times New Roman" w:cs="Times New Roman"/>
                <w:kern w:val="36"/>
                <w:sz w:val="23"/>
                <w:szCs w:val="23"/>
                <w:lang w:bidi="hi-IN"/>
              </w:rPr>
              <w:t>Total number of samples:</w:t>
            </w:r>
          </w:p>
        </w:tc>
      </w:tr>
    </w:tbl>
    <w:p w14:paraId="43EF3AE4" w14:textId="77777777" w:rsidR="00A16D70" w:rsidRDefault="00A16D70" w:rsidP="0085517A">
      <w:pPr>
        <w:spacing w:after="0"/>
        <w:rPr>
          <w:rFonts w:ascii="Times New Roman" w:hAnsi="Times New Roman" w:cs="Times New Roman"/>
          <w:b/>
          <w:sz w:val="24"/>
          <w:szCs w:val="24"/>
        </w:rPr>
      </w:pPr>
    </w:p>
    <w:p w14:paraId="77FCF3BC" w14:textId="06F6A7FF" w:rsidR="0085517A" w:rsidRPr="00003A67" w:rsidRDefault="00A16D70" w:rsidP="00A16D70">
      <w:pPr>
        <w:spacing w:after="0"/>
        <w:jc w:val="center"/>
        <w:rPr>
          <w:rFonts w:ascii="Times New Roman" w:hAnsi="Times New Roman" w:cs="Times New Roman"/>
          <w:b/>
          <w:sz w:val="24"/>
          <w:szCs w:val="24"/>
        </w:rPr>
      </w:pPr>
      <w:r w:rsidRPr="00003A67">
        <w:rPr>
          <w:rFonts w:ascii="Times New Roman" w:hAnsi="Times New Roman" w:cs="Times New Roman"/>
          <w:b/>
          <w:sz w:val="24"/>
          <w:szCs w:val="24"/>
        </w:rPr>
        <w:t>TEST</w:t>
      </w:r>
      <w:r>
        <w:rPr>
          <w:rFonts w:ascii="Times New Roman" w:hAnsi="Times New Roman" w:cs="Times New Roman"/>
          <w:b/>
          <w:sz w:val="24"/>
          <w:szCs w:val="24"/>
        </w:rPr>
        <w:t>ING</w:t>
      </w:r>
      <w:r w:rsidRPr="00003A67">
        <w:rPr>
          <w:rFonts w:ascii="Times New Roman" w:hAnsi="Times New Roman" w:cs="Times New Roman"/>
          <w:b/>
          <w:sz w:val="24"/>
          <w:szCs w:val="24"/>
        </w:rPr>
        <w:t xml:space="preserve"> PARAMETERS</w:t>
      </w:r>
    </w:p>
    <w:tbl>
      <w:tblPr>
        <w:tblStyle w:val="TableGrid"/>
        <w:tblW w:w="0" w:type="auto"/>
        <w:tblLook w:val="04A0" w:firstRow="1" w:lastRow="0" w:firstColumn="1" w:lastColumn="0" w:noHBand="0" w:noVBand="1"/>
      </w:tblPr>
      <w:tblGrid>
        <w:gridCol w:w="876"/>
        <w:gridCol w:w="1253"/>
        <w:gridCol w:w="2160"/>
        <w:gridCol w:w="1468"/>
        <w:gridCol w:w="1342"/>
        <w:gridCol w:w="1330"/>
        <w:gridCol w:w="1147"/>
      </w:tblGrid>
      <w:tr w:rsidR="000C68F6" w:rsidRPr="00003A67" w14:paraId="31C29BB9" w14:textId="77777777" w:rsidTr="00FB37A6">
        <w:trPr>
          <w:trHeight w:val="548"/>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F5AB3" w14:textId="77777777" w:rsidR="000C68F6" w:rsidRPr="00003A67" w:rsidRDefault="000C68F6" w:rsidP="00B35A15">
            <w:pPr>
              <w:jc w:val="center"/>
              <w:rPr>
                <w:rFonts w:ascii="Times New Roman" w:eastAsia="Times New Roman" w:hAnsi="Times New Roman" w:cs="Times New Roman"/>
                <w:i/>
                <w:sz w:val="24"/>
                <w:szCs w:val="24"/>
              </w:rPr>
            </w:pPr>
            <w:r w:rsidRPr="00003A67">
              <w:rPr>
                <w:rFonts w:ascii="Times New Roman" w:hAnsi="Times New Roman" w:cs="Times New Roman"/>
                <w:i/>
                <w:sz w:val="24"/>
                <w:szCs w:val="24"/>
              </w:rPr>
              <w:t>S.No.</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751FA" w14:textId="77777777" w:rsidR="000C68F6" w:rsidRPr="00003A67" w:rsidRDefault="000C68F6" w:rsidP="00B35A15">
            <w:pPr>
              <w:jc w:val="center"/>
              <w:rPr>
                <w:rFonts w:ascii="Times New Roman" w:eastAsia="Times New Roman" w:hAnsi="Times New Roman" w:cs="Times New Roman"/>
                <w:i/>
                <w:sz w:val="24"/>
                <w:szCs w:val="24"/>
              </w:rPr>
            </w:pPr>
            <w:r w:rsidRPr="00003A67">
              <w:rPr>
                <w:rFonts w:ascii="Times New Roman" w:hAnsi="Times New Roman" w:cs="Times New Roman"/>
                <w:i/>
                <w:sz w:val="24"/>
                <w:szCs w:val="24"/>
              </w:rPr>
              <w:t>Sample ID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0D290" w14:textId="77777777" w:rsidR="000C68F6" w:rsidRPr="00003A67" w:rsidRDefault="000C68F6" w:rsidP="00B35A15">
            <w:pPr>
              <w:jc w:val="center"/>
              <w:rPr>
                <w:rFonts w:ascii="Times New Roman" w:eastAsia="Times New Roman" w:hAnsi="Times New Roman" w:cs="Times New Roman"/>
                <w:i/>
                <w:sz w:val="24"/>
                <w:szCs w:val="24"/>
              </w:rPr>
            </w:pPr>
            <w:r w:rsidRPr="00003A67">
              <w:rPr>
                <w:rFonts w:ascii="Times New Roman" w:hAnsi="Times New Roman" w:cs="Times New Roman"/>
                <w:i/>
                <w:sz w:val="24"/>
                <w:szCs w:val="24"/>
              </w:rPr>
              <w:t>Composition</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AC9FD" w14:textId="5F00E32E" w:rsidR="00E53EB5" w:rsidRPr="00003A67" w:rsidRDefault="00E53EB5" w:rsidP="00E53EB5">
            <w:pPr>
              <w:jc w:val="center"/>
              <w:rPr>
                <w:rFonts w:ascii="Times New Roman" w:hAnsi="Times New Roman" w:cs="Times New Roman"/>
                <w:i/>
                <w:sz w:val="24"/>
                <w:szCs w:val="24"/>
              </w:rPr>
            </w:pPr>
            <w:r>
              <w:rPr>
                <w:rFonts w:ascii="Times New Roman" w:hAnsi="Times New Roman" w:cs="Times New Roman"/>
                <w:i/>
                <w:sz w:val="24"/>
                <w:szCs w:val="24"/>
              </w:rPr>
              <w:t>2</w:t>
            </w:r>
            <w:r w:rsidRPr="005D2DAC">
              <w:rPr>
                <w:rFonts w:ascii="Times New Roman" w:hAnsi="Times New Roman" w:cs="Times New Roman"/>
                <w:i/>
                <w:sz w:val="24"/>
                <w:szCs w:val="24"/>
              </w:rPr>
              <w:t>θ</w:t>
            </w:r>
            <w:r w:rsidR="00FB37A6">
              <w:rPr>
                <w:rFonts w:ascii="Times New Roman" w:hAnsi="Times New Roman" w:cs="Times New Roman"/>
                <w:i/>
                <w:sz w:val="24"/>
                <w:szCs w:val="24"/>
              </w:rPr>
              <w:t xml:space="preserve"> </w:t>
            </w:r>
            <w:r w:rsidRPr="00003A67">
              <w:rPr>
                <w:rFonts w:ascii="Times New Roman" w:hAnsi="Times New Roman" w:cs="Times New Roman"/>
                <w:i/>
                <w:sz w:val="24"/>
                <w:szCs w:val="24"/>
              </w:rPr>
              <w:t>Range</w:t>
            </w:r>
          </w:p>
          <w:p w14:paraId="5E164058" w14:textId="3834DCA1" w:rsidR="000C68F6" w:rsidRPr="00003A67" w:rsidRDefault="00E53EB5" w:rsidP="00FB37A6">
            <w:pPr>
              <w:jc w:val="center"/>
              <w:rPr>
                <w:rFonts w:ascii="Times New Roman" w:eastAsia="Times New Roman" w:hAnsi="Times New Roman" w:cs="Times New Roman"/>
                <w:i/>
                <w:sz w:val="24"/>
                <w:szCs w:val="24"/>
              </w:rPr>
            </w:pPr>
            <w:r w:rsidRPr="00003A67">
              <w:rPr>
                <w:rFonts w:ascii="Times New Roman" w:hAnsi="Times New Roman" w:cs="Times New Roman"/>
                <w:i/>
                <w:sz w:val="24"/>
                <w:szCs w:val="24"/>
              </w:rPr>
              <w:t>(degrees)</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F4684" w14:textId="77777777" w:rsidR="000C68F6" w:rsidRPr="00003A67" w:rsidRDefault="000C68F6" w:rsidP="00B35A15">
            <w:pPr>
              <w:jc w:val="center"/>
              <w:rPr>
                <w:rFonts w:ascii="Times New Roman" w:eastAsia="Times New Roman" w:hAnsi="Times New Roman" w:cs="Times New Roman"/>
                <w:i/>
                <w:sz w:val="24"/>
                <w:szCs w:val="24"/>
              </w:rPr>
            </w:pPr>
            <w:r w:rsidRPr="00003A67">
              <w:rPr>
                <w:rFonts w:ascii="Times New Roman" w:hAnsi="Times New Roman" w:cs="Times New Roman"/>
                <w:i/>
                <w:sz w:val="24"/>
                <w:szCs w:val="24"/>
              </w:rPr>
              <w:t>Step size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0E18F" w14:textId="017AAF60" w:rsidR="000C68F6" w:rsidRPr="000C68F6" w:rsidRDefault="000C68F6" w:rsidP="00B35A15">
            <w:pPr>
              <w:jc w:val="center"/>
              <w:rPr>
                <w:rFonts w:ascii="Times New Roman" w:hAnsi="Times New Roman" w:cs="Times New Roman"/>
                <w:i/>
                <w:sz w:val="24"/>
                <w:szCs w:val="24"/>
                <w:vertAlign w:val="superscript"/>
              </w:rPr>
            </w:pPr>
            <w:r w:rsidRPr="00003A67">
              <w:rPr>
                <w:rFonts w:ascii="Times New Roman" w:hAnsi="Times New Roman" w:cs="Times New Roman"/>
                <w:i/>
                <w:sz w:val="24"/>
                <w:szCs w:val="24"/>
              </w:rPr>
              <w:t xml:space="preserve">Scan </w:t>
            </w:r>
            <w:r w:rsidR="00FB37A6">
              <w:rPr>
                <w:rFonts w:ascii="Times New Roman" w:hAnsi="Times New Roman" w:cs="Times New Roman"/>
                <w:i/>
                <w:sz w:val="24"/>
                <w:szCs w:val="24"/>
              </w:rPr>
              <w:t>rate</w:t>
            </w:r>
            <w:r>
              <w:rPr>
                <w:rFonts w:ascii="Times New Roman" w:hAnsi="Times New Roman" w:cs="Times New Roman"/>
                <w:i/>
                <w:sz w:val="24"/>
                <w:szCs w:val="24"/>
                <w:vertAlign w:val="superscript"/>
              </w:rPr>
              <w:t>*</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A2036" w14:textId="77777777" w:rsidR="000C68F6" w:rsidRPr="00003A67" w:rsidRDefault="000C68F6" w:rsidP="00B35A15">
            <w:pPr>
              <w:jc w:val="center"/>
              <w:rPr>
                <w:rFonts w:ascii="Times New Roman" w:hAnsi="Times New Roman" w:cs="Times New Roman"/>
                <w:i/>
                <w:sz w:val="24"/>
                <w:szCs w:val="24"/>
              </w:rPr>
            </w:pPr>
            <w:r>
              <w:rPr>
                <w:rFonts w:ascii="Times New Roman" w:hAnsi="Times New Roman" w:cs="Times New Roman"/>
                <w:i/>
                <w:sz w:val="24"/>
                <w:szCs w:val="24"/>
              </w:rPr>
              <w:t>Running time (hr)</w:t>
            </w:r>
          </w:p>
        </w:tc>
      </w:tr>
      <w:tr w:rsidR="000C68F6" w:rsidRPr="00003A67" w14:paraId="18CD5B34" w14:textId="77777777" w:rsidTr="000C68F6">
        <w:trPr>
          <w:trHeight w:val="272"/>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CD576" w14:textId="77777777" w:rsidR="000C68F6" w:rsidRPr="00003A67" w:rsidRDefault="000C68F6" w:rsidP="00B35A15">
            <w:pPr>
              <w:rPr>
                <w:rFonts w:ascii="Times New Roman" w:eastAsia="Times New Roman" w:hAnsi="Times New Roman" w:cs="Times New Roman"/>
                <w:sz w:val="24"/>
                <w:szCs w:val="24"/>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CDC2" w14:textId="77777777" w:rsidR="000C68F6" w:rsidRPr="00003A67" w:rsidRDefault="000C68F6" w:rsidP="00B35A15">
            <w:pPr>
              <w:rPr>
                <w:rFonts w:ascii="Times New Roman" w:eastAsia="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366A9" w14:textId="77777777" w:rsidR="000C68F6" w:rsidRPr="00003A67" w:rsidRDefault="000C68F6" w:rsidP="00B35A15">
            <w:pPr>
              <w:rPr>
                <w:rFonts w:ascii="Times New Roman" w:eastAsia="Times New Roman" w:hAnsi="Times New Roman" w:cs="Times New Roman"/>
                <w:sz w:val="24"/>
                <w:szCs w:val="24"/>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663C4" w14:textId="77777777" w:rsidR="000C68F6" w:rsidRPr="00003A67" w:rsidRDefault="000C68F6" w:rsidP="00B35A15">
            <w:pPr>
              <w:rPr>
                <w:rFonts w:ascii="Times New Roman" w:eastAsia="Times New Roman" w:hAnsi="Times New Roman" w:cs="Times New Roman"/>
                <w:sz w:val="24"/>
                <w:szCs w:val="24"/>
              </w:rPr>
            </w:pP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E5881" w14:textId="77777777" w:rsidR="000C68F6" w:rsidRPr="00003A67" w:rsidRDefault="000C68F6" w:rsidP="00B35A15">
            <w:pPr>
              <w:rPr>
                <w:rFonts w:ascii="Times New Roman" w:eastAsia="Times New Roman" w:hAnsi="Times New Roman" w:cs="Times New Roman"/>
                <w:sz w:val="24"/>
                <w:szCs w:val="24"/>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621E8" w14:textId="77777777" w:rsidR="000C68F6" w:rsidRPr="00003A67" w:rsidRDefault="000C68F6" w:rsidP="00B35A15">
            <w:pPr>
              <w:rPr>
                <w:rFonts w:ascii="Times New Roman" w:eastAsia="Times New Roman" w:hAnsi="Times New Roman" w:cs="Times New Roman"/>
                <w:sz w:val="24"/>
                <w:szCs w:val="24"/>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FA158" w14:textId="77777777" w:rsidR="000C68F6" w:rsidRPr="00003A67" w:rsidRDefault="000C68F6" w:rsidP="00B35A15">
            <w:pPr>
              <w:rPr>
                <w:rFonts w:ascii="Times New Roman" w:eastAsia="Times New Roman" w:hAnsi="Times New Roman" w:cs="Times New Roman"/>
                <w:sz w:val="24"/>
                <w:szCs w:val="24"/>
              </w:rPr>
            </w:pPr>
          </w:p>
        </w:tc>
      </w:tr>
      <w:tr w:rsidR="000C68F6" w:rsidRPr="00003A67" w14:paraId="0A117503" w14:textId="77777777" w:rsidTr="000C68F6">
        <w:trPr>
          <w:trHeight w:val="272"/>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09024" w14:textId="77777777" w:rsidR="000C68F6" w:rsidRPr="00003A67" w:rsidRDefault="000C68F6" w:rsidP="00B35A15">
            <w:pPr>
              <w:rPr>
                <w:rFonts w:ascii="Times New Roman" w:eastAsia="Times New Roman" w:hAnsi="Times New Roman" w:cs="Times New Roman"/>
                <w:sz w:val="24"/>
                <w:szCs w:val="24"/>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67C08" w14:textId="77777777" w:rsidR="000C68F6" w:rsidRPr="00003A67" w:rsidRDefault="000C68F6" w:rsidP="00B35A15">
            <w:pPr>
              <w:rPr>
                <w:rFonts w:ascii="Times New Roman" w:eastAsia="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3FA2" w14:textId="77777777" w:rsidR="000C68F6" w:rsidRPr="00003A67" w:rsidRDefault="000C68F6" w:rsidP="00B35A15">
            <w:pPr>
              <w:rPr>
                <w:rFonts w:ascii="Times New Roman" w:eastAsia="Times New Roman" w:hAnsi="Times New Roman" w:cs="Times New Roman"/>
                <w:sz w:val="24"/>
                <w:szCs w:val="24"/>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30617" w14:textId="77777777" w:rsidR="000C68F6" w:rsidRPr="00003A67" w:rsidRDefault="000C68F6" w:rsidP="00B35A15">
            <w:pPr>
              <w:rPr>
                <w:rFonts w:ascii="Times New Roman" w:eastAsia="Times New Roman" w:hAnsi="Times New Roman" w:cs="Times New Roman"/>
                <w:sz w:val="24"/>
                <w:szCs w:val="24"/>
              </w:rPr>
            </w:pP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D6AD5" w14:textId="77777777" w:rsidR="000C68F6" w:rsidRPr="00003A67" w:rsidRDefault="000C68F6" w:rsidP="00B35A15">
            <w:pPr>
              <w:rPr>
                <w:rFonts w:ascii="Times New Roman" w:eastAsia="Times New Roman" w:hAnsi="Times New Roman" w:cs="Times New Roman"/>
                <w:sz w:val="24"/>
                <w:szCs w:val="24"/>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85C5A" w14:textId="77777777" w:rsidR="000C68F6" w:rsidRPr="00003A67" w:rsidRDefault="000C68F6" w:rsidP="00B35A15">
            <w:pPr>
              <w:rPr>
                <w:rFonts w:ascii="Times New Roman" w:eastAsia="Times New Roman" w:hAnsi="Times New Roman" w:cs="Times New Roman"/>
                <w:sz w:val="24"/>
                <w:szCs w:val="24"/>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B9C8C" w14:textId="77777777" w:rsidR="000C68F6" w:rsidRPr="00003A67" w:rsidRDefault="000C68F6" w:rsidP="00B35A15">
            <w:pPr>
              <w:rPr>
                <w:rFonts w:ascii="Times New Roman" w:eastAsia="Times New Roman" w:hAnsi="Times New Roman" w:cs="Times New Roman"/>
                <w:sz w:val="24"/>
                <w:szCs w:val="24"/>
              </w:rPr>
            </w:pPr>
          </w:p>
        </w:tc>
      </w:tr>
      <w:tr w:rsidR="000C68F6" w:rsidRPr="00003A67" w14:paraId="1A42B48A" w14:textId="77777777" w:rsidTr="000C68F6">
        <w:trPr>
          <w:trHeight w:val="272"/>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B8DF" w14:textId="77777777" w:rsidR="000C68F6" w:rsidRPr="00003A67" w:rsidRDefault="000C68F6" w:rsidP="00B35A15">
            <w:pPr>
              <w:rPr>
                <w:rFonts w:ascii="Times New Roman" w:eastAsia="Times New Roman" w:hAnsi="Times New Roman" w:cs="Times New Roman"/>
                <w:sz w:val="24"/>
                <w:szCs w:val="24"/>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B3978" w14:textId="77777777" w:rsidR="000C68F6" w:rsidRPr="00003A67" w:rsidRDefault="000C68F6" w:rsidP="00B35A15">
            <w:pPr>
              <w:rPr>
                <w:rFonts w:ascii="Times New Roman" w:eastAsia="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8B777" w14:textId="77777777" w:rsidR="000C68F6" w:rsidRPr="00003A67" w:rsidRDefault="000C68F6" w:rsidP="00B35A15">
            <w:pPr>
              <w:rPr>
                <w:rFonts w:ascii="Times New Roman" w:eastAsia="Times New Roman" w:hAnsi="Times New Roman" w:cs="Times New Roman"/>
                <w:sz w:val="24"/>
                <w:szCs w:val="24"/>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32846" w14:textId="77777777" w:rsidR="000C68F6" w:rsidRPr="00003A67" w:rsidRDefault="000C68F6" w:rsidP="00B35A15">
            <w:pPr>
              <w:rPr>
                <w:rFonts w:ascii="Times New Roman" w:eastAsia="Times New Roman" w:hAnsi="Times New Roman" w:cs="Times New Roman"/>
                <w:sz w:val="24"/>
                <w:szCs w:val="24"/>
              </w:rPr>
            </w:pP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CC950" w14:textId="77777777" w:rsidR="000C68F6" w:rsidRPr="00003A67" w:rsidRDefault="000C68F6" w:rsidP="00B35A15">
            <w:pPr>
              <w:rPr>
                <w:rFonts w:ascii="Times New Roman" w:eastAsia="Times New Roman" w:hAnsi="Times New Roman" w:cs="Times New Roman"/>
                <w:sz w:val="24"/>
                <w:szCs w:val="24"/>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3F1A1" w14:textId="77777777" w:rsidR="000C68F6" w:rsidRPr="00003A67" w:rsidRDefault="000C68F6" w:rsidP="00B35A15">
            <w:pPr>
              <w:rPr>
                <w:rFonts w:ascii="Times New Roman" w:eastAsia="Times New Roman" w:hAnsi="Times New Roman" w:cs="Times New Roman"/>
                <w:sz w:val="24"/>
                <w:szCs w:val="24"/>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99915" w14:textId="77777777" w:rsidR="000C68F6" w:rsidRPr="00003A67" w:rsidRDefault="000C68F6" w:rsidP="00B35A15">
            <w:pPr>
              <w:rPr>
                <w:rFonts w:ascii="Times New Roman" w:eastAsia="Times New Roman" w:hAnsi="Times New Roman" w:cs="Times New Roman"/>
                <w:sz w:val="24"/>
                <w:szCs w:val="24"/>
              </w:rPr>
            </w:pPr>
          </w:p>
        </w:tc>
      </w:tr>
      <w:tr w:rsidR="000C68F6" w:rsidRPr="00003A67" w14:paraId="5CC74904" w14:textId="77777777" w:rsidTr="000C68F6">
        <w:trPr>
          <w:trHeight w:val="272"/>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4D9EB" w14:textId="77777777" w:rsidR="000C68F6" w:rsidRPr="00003A67" w:rsidRDefault="000C68F6" w:rsidP="00B35A15">
            <w:pPr>
              <w:rPr>
                <w:rFonts w:ascii="Times New Roman" w:eastAsia="Times New Roman" w:hAnsi="Times New Roman" w:cs="Times New Roman"/>
                <w:sz w:val="24"/>
                <w:szCs w:val="24"/>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8C04D" w14:textId="77777777" w:rsidR="000C68F6" w:rsidRPr="00003A67" w:rsidRDefault="000C68F6" w:rsidP="00B35A15">
            <w:pPr>
              <w:rPr>
                <w:rFonts w:ascii="Times New Roman" w:eastAsia="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F8BA" w14:textId="77777777" w:rsidR="000C68F6" w:rsidRPr="00003A67" w:rsidRDefault="000C68F6" w:rsidP="00B35A15">
            <w:pPr>
              <w:rPr>
                <w:rFonts w:ascii="Times New Roman" w:eastAsia="Times New Roman" w:hAnsi="Times New Roman" w:cs="Times New Roman"/>
                <w:sz w:val="24"/>
                <w:szCs w:val="24"/>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3DE98" w14:textId="77777777" w:rsidR="000C68F6" w:rsidRPr="00003A67" w:rsidRDefault="000C68F6" w:rsidP="00B35A15">
            <w:pPr>
              <w:rPr>
                <w:rFonts w:ascii="Times New Roman" w:eastAsia="Times New Roman" w:hAnsi="Times New Roman" w:cs="Times New Roman"/>
                <w:sz w:val="24"/>
                <w:szCs w:val="24"/>
              </w:rPr>
            </w:pP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F640D" w14:textId="77777777" w:rsidR="000C68F6" w:rsidRPr="00003A67" w:rsidRDefault="000C68F6" w:rsidP="00B35A15">
            <w:pPr>
              <w:rPr>
                <w:rFonts w:ascii="Times New Roman" w:eastAsia="Times New Roman" w:hAnsi="Times New Roman" w:cs="Times New Roman"/>
                <w:sz w:val="24"/>
                <w:szCs w:val="24"/>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E4A38" w14:textId="77777777" w:rsidR="000C68F6" w:rsidRPr="00003A67" w:rsidRDefault="000C68F6" w:rsidP="00B35A15">
            <w:pPr>
              <w:rPr>
                <w:rFonts w:ascii="Times New Roman" w:eastAsia="Times New Roman" w:hAnsi="Times New Roman" w:cs="Times New Roman"/>
                <w:sz w:val="24"/>
                <w:szCs w:val="24"/>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23E27" w14:textId="77777777" w:rsidR="000C68F6" w:rsidRPr="00003A67" w:rsidRDefault="000C68F6" w:rsidP="00B35A15">
            <w:pPr>
              <w:rPr>
                <w:rFonts w:ascii="Times New Roman" w:eastAsia="Times New Roman" w:hAnsi="Times New Roman" w:cs="Times New Roman"/>
                <w:sz w:val="24"/>
                <w:szCs w:val="24"/>
              </w:rPr>
            </w:pPr>
          </w:p>
        </w:tc>
      </w:tr>
    </w:tbl>
    <w:p w14:paraId="6448F930" w14:textId="25422D5E" w:rsidR="0085517A" w:rsidRDefault="0085517A" w:rsidP="0085517A">
      <w:pPr>
        <w:spacing w:before="100" w:beforeAutospacing="1" w:after="100" w:afterAutospacing="1" w:line="240" w:lineRule="auto"/>
        <w:outlineLvl w:val="0"/>
        <w:rPr>
          <w:rFonts w:ascii="Times New Roman" w:hAnsi="Times New Roman" w:cs="Times New Roman"/>
          <w:sz w:val="24"/>
          <w:szCs w:val="24"/>
        </w:rPr>
      </w:pPr>
      <w:r w:rsidRPr="00003A67">
        <w:rPr>
          <w:rFonts w:ascii="Times New Roman" w:hAnsi="Times New Roman" w:cs="Times New Roman"/>
          <w:sz w:val="24"/>
          <w:szCs w:val="24"/>
        </w:rPr>
        <w:t xml:space="preserve">Whether the </w:t>
      </w:r>
      <w:r w:rsidR="001C3D2C">
        <w:rPr>
          <w:rFonts w:ascii="Times New Roman" w:hAnsi="Times New Roman" w:cs="Times New Roman"/>
          <w:sz w:val="24"/>
          <w:szCs w:val="24"/>
        </w:rPr>
        <w:t>sample</w:t>
      </w:r>
      <w:r w:rsidRPr="00003A67">
        <w:rPr>
          <w:rFonts w:ascii="Times New Roman" w:hAnsi="Times New Roman" w:cs="Times New Roman"/>
          <w:sz w:val="24"/>
          <w:szCs w:val="24"/>
        </w:rPr>
        <w:t xml:space="preserve"> itself </w:t>
      </w:r>
      <w:r w:rsidR="001C3D2C" w:rsidRPr="00003A67">
        <w:rPr>
          <w:rFonts w:ascii="Times New Roman" w:hAnsi="Times New Roman" w:cs="Times New Roman"/>
          <w:sz w:val="24"/>
          <w:szCs w:val="24"/>
        </w:rPr>
        <w:t>is toxic</w:t>
      </w:r>
      <w:r w:rsidR="001C3D2C">
        <w:rPr>
          <w:rFonts w:ascii="Times New Roman" w:hAnsi="Times New Roman" w:cs="Times New Roman"/>
          <w:sz w:val="24"/>
          <w:szCs w:val="24"/>
        </w:rPr>
        <w:t>/volatile</w:t>
      </w:r>
      <w:r w:rsidR="001C3D2C" w:rsidRPr="00003A67">
        <w:rPr>
          <w:rFonts w:ascii="Times New Roman" w:hAnsi="Times New Roman" w:cs="Times New Roman"/>
          <w:sz w:val="24"/>
          <w:szCs w:val="24"/>
        </w:rPr>
        <w:t>?</w:t>
      </w:r>
      <w:r w:rsidRPr="00003A67">
        <w:rPr>
          <w:rFonts w:ascii="Times New Roman" w:hAnsi="Times New Roman" w:cs="Times New Roman"/>
          <w:sz w:val="24"/>
          <w:szCs w:val="24"/>
        </w:rPr>
        <w:t xml:space="preserve"> YES / NO (If YES, mention the precautions that </w:t>
      </w:r>
      <w:r w:rsidR="001C3D2C" w:rsidRPr="00003A67">
        <w:rPr>
          <w:rFonts w:ascii="Times New Roman" w:hAnsi="Times New Roman" w:cs="Times New Roman"/>
          <w:sz w:val="24"/>
          <w:szCs w:val="24"/>
        </w:rPr>
        <w:t>must</w:t>
      </w:r>
      <w:r w:rsidRPr="00003A67">
        <w:rPr>
          <w:rFonts w:ascii="Times New Roman" w:hAnsi="Times New Roman" w:cs="Times New Roman"/>
          <w:sz w:val="24"/>
          <w:szCs w:val="24"/>
        </w:rPr>
        <w:t xml:space="preserve"> be taken care during sample handling:</w:t>
      </w:r>
    </w:p>
    <w:p w14:paraId="615EB8AF" w14:textId="6E9A5972" w:rsidR="00764ABB" w:rsidRPr="00764ABB" w:rsidRDefault="001C3D2C" w:rsidP="00764ABB">
      <w:pPr>
        <w:spacing w:before="100" w:beforeAutospacing="1" w:after="100" w:afterAutospacing="1" w:line="240" w:lineRule="auto"/>
        <w:outlineLvl w:val="0"/>
        <w:rPr>
          <w:rFonts w:ascii="Times New Roman" w:hAnsi="Times New Roman" w:cs="Times New Roman"/>
          <w:sz w:val="24"/>
          <w:szCs w:val="24"/>
        </w:rPr>
      </w:pPr>
      <w:r>
        <w:rPr>
          <w:rFonts w:ascii="Times New Roman" w:hAnsi="Times New Roman" w:cs="Times New Roman"/>
          <w:sz w:val="24"/>
          <w:szCs w:val="24"/>
        </w:rPr>
        <w:t xml:space="preserve">Does the </w:t>
      </w:r>
      <w:r w:rsidR="00A16D70">
        <w:rPr>
          <w:rFonts w:ascii="Times New Roman" w:hAnsi="Times New Roman" w:cs="Times New Roman"/>
          <w:sz w:val="24"/>
          <w:szCs w:val="24"/>
        </w:rPr>
        <w:t>Requisitioner</w:t>
      </w:r>
      <w:r>
        <w:rPr>
          <w:rFonts w:ascii="Times New Roman" w:hAnsi="Times New Roman" w:cs="Times New Roman"/>
          <w:sz w:val="24"/>
          <w:szCs w:val="24"/>
        </w:rPr>
        <w:t xml:space="preserve"> need samples after characterization? Yes/No</w:t>
      </w:r>
    </w:p>
    <w:p w14:paraId="54B0D573" w14:textId="6990A93C" w:rsidR="006028D2" w:rsidRPr="00953259" w:rsidRDefault="00E65862" w:rsidP="006028D2">
      <w:pPr>
        <w:spacing w:before="100" w:beforeAutospacing="1" w:after="100" w:afterAutospacing="1" w:line="240" w:lineRule="auto"/>
        <w:jc w:val="center"/>
        <w:outlineLvl w:val="0"/>
        <w:rPr>
          <w:rFonts w:ascii="Times New Roman" w:eastAsia="Times New Roman" w:hAnsi="Times New Roman" w:cs="Times New Roman"/>
          <w:b/>
          <w:bCs/>
          <w:i/>
          <w:iCs/>
          <w:kern w:val="36"/>
          <w:sz w:val="24"/>
          <w:szCs w:val="24"/>
          <w:lang w:bidi="hi-IN"/>
        </w:rPr>
      </w:pPr>
      <w:r w:rsidRPr="00953259">
        <w:rPr>
          <w:rFonts w:ascii="Times New Roman" w:eastAsia="Times New Roman" w:hAnsi="Times New Roman" w:cs="Times New Roman"/>
          <w:b/>
          <w:bCs/>
          <w:i/>
          <w:iCs/>
          <w:kern w:val="36"/>
          <w:sz w:val="24"/>
          <w:szCs w:val="24"/>
          <w:lang w:bidi="hi-IN"/>
        </w:rPr>
        <w:t>Estimation of charges (See page 2 for details)</w:t>
      </w:r>
      <w:r w:rsidR="00B36FB1">
        <w:rPr>
          <w:rFonts w:ascii="Times New Roman" w:eastAsia="Times New Roman" w:hAnsi="Times New Roman" w:cs="Times New Roman"/>
          <w:b/>
          <w:bCs/>
          <w:i/>
          <w:iCs/>
          <w:kern w:val="36"/>
          <w:sz w:val="24"/>
          <w:szCs w:val="24"/>
          <w:lang w:bidi="hi-IN"/>
        </w:rPr>
        <w:t xml:space="preserve"> and Bank details</w:t>
      </w:r>
    </w:p>
    <w:tbl>
      <w:tblPr>
        <w:tblStyle w:val="TableGrid"/>
        <w:tblW w:w="0" w:type="auto"/>
        <w:tblLook w:val="04A0" w:firstRow="1" w:lastRow="0" w:firstColumn="1" w:lastColumn="0" w:noHBand="0" w:noVBand="1"/>
      </w:tblPr>
      <w:tblGrid>
        <w:gridCol w:w="2394"/>
        <w:gridCol w:w="2394"/>
        <w:gridCol w:w="2394"/>
        <w:gridCol w:w="2394"/>
      </w:tblGrid>
      <w:tr w:rsidR="00E65862" w:rsidRPr="00953259" w14:paraId="7E060950" w14:textId="77777777" w:rsidTr="00B9127E">
        <w:tc>
          <w:tcPr>
            <w:tcW w:w="4788" w:type="dxa"/>
            <w:gridSpan w:val="2"/>
          </w:tcPr>
          <w:p w14:paraId="1EF96F80" w14:textId="0A4FA611" w:rsidR="00E65862" w:rsidRPr="00B36FB1" w:rsidRDefault="00B36FB1" w:rsidP="008134E7">
            <w:pPr>
              <w:spacing w:before="100" w:beforeAutospacing="1" w:after="100" w:afterAutospacing="1"/>
              <w:jc w:val="center"/>
              <w:outlineLvl w:val="0"/>
              <w:rPr>
                <w:rFonts w:ascii="Times New Roman" w:eastAsia="Times New Roman" w:hAnsi="Times New Roman" w:cs="Times New Roman"/>
                <w:kern w:val="36"/>
                <w:sz w:val="23"/>
                <w:szCs w:val="23"/>
                <w:lang w:bidi="hi-IN"/>
              </w:rPr>
            </w:pPr>
            <w:r w:rsidRPr="00B36FB1">
              <w:rPr>
                <w:rFonts w:ascii="Times New Roman" w:eastAsia="Times New Roman" w:hAnsi="Times New Roman" w:cs="Times New Roman"/>
                <w:b/>
                <w:bCs/>
                <w:kern w:val="36"/>
                <w:sz w:val="24"/>
                <w:szCs w:val="24"/>
                <w:lang w:bidi="hi-IN"/>
              </w:rPr>
              <w:t>Estimation of charges</w:t>
            </w:r>
            <w:r>
              <w:rPr>
                <w:rFonts w:ascii="Times New Roman" w:eastAsia="Times New Roman" w:hAnsi="Times New Roman" w:cs="Times New Roman"/>
                <w:b/>
                <w:bCs/>
                <w:kern w:val="36"/>
                <w:sz w:val="24"/>
                <w:szCs w:val="24"/>
                <w:lang w:bidi="hi-IN"/>
              </w:rPr>
              <w:t xml:space="preserve"> </w:t>
            </w:r>
            <w:r w:rsidR="008134E7">
              <w:rPr>
                <w:rFonts w:ascii="Times New Roman" w:eastAsia="Times New Roman" w:hAnsi="Times New Roman" w:cs="Times New Roman"/>
                <w:b/>
                <w:bCs/>
                <w:kern w:val="36"/>
                <w:sz w:val="24"/>
                <w:szCs w:val="24"/>
                <w:lang w:bidi="hi-IN"/>
              </w:rPr>
              <w:t>(</w:t>
            </w:r>
            <w:r w:rsidR="008134E7" w:rsidRPr="008134E7">
              <w:rPr>
                <w:rFonts w:ascii="Times New Roman" w:eastAsia="Times New Roman" w:hAnsi="Times New Roman" w:cs="Times New Roman"/>
                <w:b/>
                <w:bCs/>
                <w:kern w:val="36"/>
                <w:sz w:val="24"/>
                <w:szCs w:val="24"/>
                <w:lang w:bidi="hi-IN"/>
              </w:rPr>
              <w:t>₹</w:t>
            </w:r>
            <w:r w:rsidR="008134E7">
              <w:rPr>
                <w:rFonts w:ascii="Times New Roman" w:eastAsia="Times New Roman" w:hAnsi="Times New Roman" w:cs="Times New Roman"/>
                <w:b/>
                <w:bCs/>
                <w:kern w:val="36"/>
                <w:sz w:val="24"/>
                <w:szCs w:val="24"/>
                <w:lang w:bidi="hi-IN"/>
              </w:rPr>
              <w:t>)</w:t>
            </w:r>
          </w:p>
        </w:tc>
        <w:tc>
          <w:tcPr>
            <w:tcW w:w="4788" w:type="dxa"/>
            <w:gridSpan w:val="2"/>
          </w:tcPr>
          <w:p w14:paraId="6237495B" w14:textId="0715B10B" w:rsidR="00E65862" w:rsidRPr="00B36FB1" w:rsidRDefault="00B36FB1" w:rsidP="008134E7">
            <w:pPr>
              <w:spacing w:before="100" w:beforeAutospacing="1" w:after="100" w:afterAutospacing="1"/>
              <w:jc w:val="center"/>
              <w:outlineLvl w:val="0"/>
              <w:rPr>
                <w:rFonts w:ascii="Times New Roman" w:eastAsia="Times New Roman" w:hAnsi="Times New Roman" w:cs="Times New Roman"/>
                <w:kern w:val="36"/>
                <w:sz w:val="24"/>
                <w:szCs w:val="24"/>
                <w:lang w:bidi="hi-IN"/>
              </w:rPr>
            </w:pPr>
            <w:r w:rsidRPr="00B36FB1">
              <w:rPr>
                <w:rFonts w:ascii="Times New Roman" w:eastAsia="Times New Roman" w:hAnsi="Times New Roman" w:cs="Times New Roman"/>
                <w:b/>
                <w:bCs/>
                <w:kern w:val="36"/>
                <w:sz w:val="24"/>
                <w:szCs w:val="24"/>
                <w:lang w:bidi="hi-IN"/>
              </w:rPr>
              <w:t>Bank details</w:t>
            </w:r>
            <w:r w:rsidR="008134E7">
              <w:rPr>
                <w:rFonts w:ascii="Times New Roman" w:eastAsia="Times New Roman" w:hAnsi="Times New Roman" w:cs="Times New Roman"/>
                <w:b/>
                <w:bCs/>
                <w:kern w:val="36"/>
                <w:sz w:val="24"/>
                <w:szCs w:val="24"/>
                <w:lang w:bidi="hi-IN"/>
              </w:rPr>
              <w:t xml:space="preserve"> of R&amp;D IIT Patna</w:t>
            </w:r>
          </w:p>
        </w:tc>
      </w:tr>
      <w:tr w:rsidR="008134E7" w:rsidRPr="00953259" w14:paraId="1CDED90A" w14:textId="77777777" w:rsidTr="0074730B">
        <w:tc>
          <w:tcPr>
            <w:tcW w:w="2394" w:type="dxa"/>
          </w:tcPr>
          <w:p w14:paraId="6B00309C" w14:textId="2CD97035" w:rsidR="008134E7" w:rsidRPr="00F75588" w:rsidRDefault="008134E7" w:rsidP="00B36FB1">
            <w:pPr>
              <w:spacing w:before="100" w:beforeAutospacing="1" w:after="100" w:afterAutospacing="1"/>
              <w:outlineLvl w:val="0"/>
              <w:rPr>
                <w:rFonts w:ascii="Times New Roman" w:eastAsia="Times New Roman" w:hAnsi="Times New Roman" w:cs="Times New Roman"/>
                <w:b/>
                <w:bCs/>
                <w:kern w:val="36"/>
                <w:lang w:bidi="hi-IN"/>
              </w:rPr>
            </w:pPr>
            <w:r w:rsidRPr="00F75588">
              <w:rPr>
                <w:rFonts w:ascii="Times New Roman" w:eastAsia="Times New Roman" w:hAnsi="Times New Roman" w:cs="Times New Roman"/>
                <w:b/>
                <w:bCs/>
                <w:kern w:val="36"/>
                <w:lang w:bidi="hi-IN"/>
              </w:rPr>
              <w:t xml:space="preserve">XRD charges </w:t>
            </w:r>
          </w:p>
        </w:tc>
        <w:tc>
          <w:tcPr>
            <w:tcW w:w="2394" w:type="dxa"/>
          </w:tcPr>
          <w:p w14:paraId="48A0396C" w14:textId="414ACE3A" w:rsidR="008134E7" w:rsidRPr="009C7B90" w:rsidRDefault="008134E7" w:rsidP="00B36FB1">
            <w:pPr>
              <w:rPr>
                <w:rFonts w:ascii="Times New Roman" w:eastAsia="Times New Roman" w:hAnsi="Times New Roman" w:cs="Times New Roman"/>
                <w:kern w:val="36"/>
                <w:sz w:val="23"/>
                <w:szCs w:val="23"/>
                <w:lang w:bidi="hi-IN"/>
              </w:rPr>
            </w:pPr>
          </w:p>
        </w:tc>
        <w:tc>
          <w:tcPr>
            <w:tcW w:w="2394" w:type="dxa"/>
          </w:tcPr>
          <w:p w14:paraId="34F40B8B" w14:textId="6E94419C" w:rsidR="008134E7" w:rsidRPr="00F75588" w:rsidRDefault="008134E7" w:rsidP="00B36FB1">
            <w:pPr>
              <w:spacing w:before="100" w:beforeAutospacing="1" w:after="100" w:afterAutospacing="1"/>
              <w:outlineLvl w:val="0"/>
              <w:rPr>
                <w:rFonts w:ascii="Times New Roman" w:eastAsia="Times New Roman" w:hAnsi="Times New Roman" w:cs="Times New Roman"/>
                <w:b/>
                <w:bCs/>
                <w:kern w:val="36"/>
                <w:lang w:bidi="hi-IN"/>
              </w:rPr>
            </w:pPr>
            <w:r w:rsidRPr="00F75588">
              <w:rPr>
                <w:rFonts w:ascii="Times New Roman" w:eastAsia="Times New Roman" w:hAnsi="Times New Roman" w:cs="Times New Roman"/>
                <w:b/>
                <w:bCs/>
                <w:kern w:val="36"/>
                <w:lang w:bidi="hi-IN"/>
              </w:rPr>
              <w:t>Bank Name</w:t>
            </w:r>
          </w:p>
        </w:tc>
        <w:tc>
          <w:tcPr>
            <w:tcW w:w="2394" w:type="dxa"/>
          </w:tcPr>
          <w:p w14:paraId="45C7CBB6" w14:textId="74EEC6B2" w:rsidR="008134E7" w:rsidRPr="00953259" w:rsidRDefault="008134E7" w:rsidP="00B36FB1">
            <w:pPr>
              <w:spacing w:before="100" w:beforeAutospacing="1" w:after="100" w:afterAutospacing="1"/>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SBI</w:t>
            </w:r>
          </w:p>
        </w:tc>
      </w:tr>
      <w:tr w:rsidR="008134E7" w:rsidRPr="00953259" w14:paraId="40193E5E" w14:textId="77777777" w:rsidTr="0074730B">
        <w:tc>
          <w:tcPr>
            <w:tcW w:w="2394" w:type="dxa"/>
          </w:tcPr>
          <w:p w14:paraId="4435D3EF" w14:textId="2CB260B8" w:rsidR="008134E7" w:rsidRPr="00F75588" w:rsidRDefault="008134E7" w:rsidP="00B36FB1">
            <w:pPr>
              <w:rPr>
                <w:rFonts w:ascii="Times New Roman" w:hAnsi="Times New Roman" w:cs="Times New Roman"/>
                <w:b/>
                <w:bCs/>
                <w:lang w:bidi="hi-IN"/>
              </w:rPr>
            </w:pPr>
            <w:r w:rsidRPr="00F75588">
              <w:rPr>
                <w:rFonts w:ascii="Times New Roman" w:eastAsia="Times New Roman" w:hAnsi="Times New Roman" w:cs="Times New Roman"/>
                <w:b/>
                <w:bCs/>
                <w:kern w:val="36"/>
                <w:lang w:bidi="hi-IN"/>
              </w:rPr>
              <w:t>18% GST charges</w:t>
            </w:r>
          </w:p>
        </w:tc>
        <w:tc>
          <w:tcPr>
            <w:tcW w:w="2394" w:type="dxa"/>
          </w:tcPr>
          <w:p w14:paraId="2C3918E5" w14:textId="246EA828" w:rsidR="008134E7" w:rsidRPr="009C7B90" w:rsidRDefault="008134E7" w:rsidP="00B36FB1">
            <w:pPr>
              <w:rPr>
                <w:rFonts w:ascii="Times New Roman" w:hAnsi="Times New Roman" w:cs="Times New Roman"/>
                <w:sz w:val="23"/>
                <w:szCs w:val="23"/>
                <w:lang w:bidi="hi-IN"/>
              </w:rPr>
            </w:pPr>
          </w:p>
        </w:tc>
        <w:tc>
          <w:tcPr>
            <w:tcW w:w="2394" w:type="dxa"/>
          </w:tcPr>
          <w:p w14:paraId="0086453D" w14:textId="3418F08F" w:rsidR="008134E7" w:rsidRPr="00F75588" w:rsidRDefault="008134E7" w:rsidP="00B36FB1">
            <w:pPr>
              <w:rPr>
                <w:rFonts w:ascii="Times New Roman" w:hAnsi="Times New Roman" w:cs="Times New Roman"/>
                <w:b/>
                <w:bCs/>
                <w:lang w:bidi="hi-IN"/>
              </w:rPr>
            </w:pPr>
            <w:r w:rsidRPr="00F75588">
              <w:rPr>
                <w:rFonts w:ascii="Times New Roman" w:hAnsi="Times New Roman" w:cs="Times New Roman"/>
                <w:b/>
                <w:bCs/>
                <w:lang w:bidi="hi-IN"/>
              </w:rPr>
              <w:t>Account No.</w:t>
            </w:r>
          </w:p>
        </w:tc>
        <w:tc>
          <w:tcPr>
            <w:tcW w:w="2394" w:type="dxa"/>
          </w:tcPr>
          <w:p w14:paraId="257CCEE0" w14:textId="5635C6D1" w:rsidR="008134E7" w:rsidRPr="00953259" w:rsidRDefault="008134E7" w:rsidP="00B36FB1">
            <w:pPr>
              <w:rPr>
                <w:rFonts w:ascii="Times New Roman" w:hAnsi="Times New Roman" w:cs="Times New Roman"/>
                <w:lang w:bidi="hi-IN"/>
              </w:rPr>
            </w:pPr>
            <w:r>
              <w:rPr>
                <w:rFonts w:ascii="Times New Roman" w:hAnsi="Times New Roman" w:cs="Times New Roman"/>
                <w:lang w:bidi="hi-IN"/>
              </w:rPr>
              <w:t>30957551934</w:t>
            </w:r>
          </w:p>
        </w:tc>
      </w:tr>
      <w:tr w:rsidR="008134E7" w:rsidRPr="00953259" w14:paraId="4038648B" w14:textId="77777777" w:rsidTr="0074730B">
        <w:tc>
          <w:tcPr>
            <w:tcW w:w="2394" w:type="dxa"/>
          </w:tcPr>
          <w:p w14:paraId="2D90BB50" w14:textId="0B636971" w:rsidR="008134E7" w:rsidRPr="00F75588" w:rsidRDefault="008134E7" w:rsidP="00B36FB1">
            <w:pPr>
              <w:rPr>
                <w:rFonts w:ascii="Times New Roman" w:hAnsi="Times New Roman" w:cs="Times New Roman"/>
                <w:b/>
                <w:bCs/>
                <w:lang w:bidi="hi-IN"/>
              </w:rPr>
            </w:pPr>
            <w:r w:rsidRPr="00F75588">
              <w:rPr>
                <w:rFonts w:ascii="Times New Roman" w:hAnsi="Times New Roman" w:cs="Times New Roman"/>
                <w:b/>
                <w:bCs/>
                <w:lang w:bidi="hi-IN"/>
              </w:rPr>
              <w:t>Total charges</w:t>
            </w:r>
          </w:p>
        </w:tc>
        <w:tc>
          <w:tcPr>
            <w:tcW w:w="2394" w:type="dxa"/>
          </w:tcPr>
          <w:p w14:paraId="7535C7E7" w14:textId="690630F3" w:rsidR="008134E7" w:rsidRPr="009C7B90" w:rsidRDefault="008134E7" w:rsidP="00B36FB1">
            <w:pPr>
              <w:rPr>
                <w:rFonts w:ascii="Times New Roman" w:hAnsi="Times New Roman" w:cs="Times New Roman"/>
                <w:sz w:val="23"/>
                <w:szCs w:val="23"/>
                <w:lang w:bidi="hi-IN"/>
              </w:rPr>
            </w:pPr>
          </w:p>
        </w:tc>
        <w:tc>
          <w:tcPr>
            <w:tcW w:w="2394" w:type="dxa"/>
          </w:tcPr>
          <w:p w14:paraId="7F3027FB" w14:textId="629004A5" w:rsidR="008134E7" w:rsidRPr="00F75588" w:rsidRDefault="008134E7" w:rsidP="00B36FB1">
            <w:pPr>
              <w:rPr>
                <w:rFonts w:ascii="Times New Roman" w:hAnsi="Times New Roman" w:cs="Times New Roman"/>
                <w:b/>
                <w:bCs/>
                <w:lang w:bidi="hi-IN"/>
              </w:rPr>
            </w:pPr>
            <w:r w:rsidRPr="00F75588">
              <w:rPr>
                <w:rFonts w:ascii="Times New Roman" w:hAnsi="Times New Roman" w:cs="Times New Roman"/>
                <w:b/>
                <w:bCs/>
                <w:lang w:bidi="hi-IN"/>
              </w:rPr>
              <w:t>IFSC Code</w:t>
            </w:r>
          </w:p>
        </w:tc>
        <w:tc>
          <w:tcPr>
            <w:tcW w:w="2394" w:type="dxa"/>
          </w:tcPr>
          <w:p w14:paraId="2B42E42D" w14:textId="384DFB29" w:rsidR="008134E7" w:rsidRPr="00953259" w:rsidRDefault="008134E7" w:rsidP="00B36FB1">
            <w:pPr>
              <w:rPr>
                <w:rFonts w:ascii="Times New Roman" w:hAnsi="Times New Roman" w:cs="Times New Roman"/>
                <w:lang w:bidi="hi-IN"/>
              </w:rPr>
            </w:pPr>
            <w:r w:rsidRPr="008134E7">
              <w:rPr>
                <w:rFonts w:ascii="Times New Roman" w:hAnsi="Times New Roman" w:cs="Times New Roman"/>
                <w:lang w:bidi="hi-IN"/>
              </w:rPr>
              <w:t>SBIN0017164</w:t>
            </w:r>
          </w:p>
        </w:tc>
      </w:tr>
      <w:tr w:rsidR="008134E7" w:rsidRPr="00953259" w14:paraId="20ECB4FD" w14:textId="77777777" w:rsidTr="0074730B">
        <w:tc>
          <w:tcPr>
            <w:tcW w:w="2394" w:type="dxa"/>
          </w:tcPr>
          <w:p w14:paraId="2C05792B" w14:textId="77777777" w:rsidR="008134E7" w:rsidRPr="009C7B90" w:rsidRDefault="008134E7" w:rsidP="00B36FB1">
            <w:pPr>
              <w:rPr>
                <w:rFonts w:ascii="Times New Roman" w:hAnsi="Times New Roman" w:cs="Times New Roman"/>
                <w:sz w:val="23"/>
                <w:szCs w:val="23"/>
                <w:lang w:bidi="hi-IN"/>
              </w:rPr>
            </w:pPr>
          </w:p>
        </w:tc>
        <w:tc>
          <w:tcPr>
            <w:tcW w:w="2394" w:type="dxa"/>
          </w:tcPr>
          <w:p w14:paraId="46F4E3DB" w14:textId="2E41C3E8" w:rsidR="008134E7" w:rsidRPr="009C7B90" w:rsidRDefault="008134E7" w:rsidP="00B36FB1">
            <w:pPr>
              <w:rPr>
                <w:rFonts w:ascii="Times New Roman" w:hAnsi="Times New Roman" w:cs="Times New Roman"/>
                <w:sz w:val="23"/>
                <w:szCs w:val="23"/>
                <w:lang w:bidi="hi-IN"/>
              </w:rPr>
            </w:pPr>
          </w:p>
        </w:tc>
        <w:tc>
          <w:tcPr>
            <w:tcW w:w="2394" w:type="dxa"/>
          </w:tcPr>
          <w:p w14:paraId="5F777EB1" w14:textId="345AD7BC" w:rsidR="008134E7" w:rsidRPr="00F75588" w:rsidRDefault="008134E7" w:rsidP="00B36FB1">
            <w:pPr>
              <w:rPr>
                <w:rFonts w:ascii="Times New Roman" w:hAnsi="Times New Roman" w:cs="Times New Roman"/>
                <w:b/>
                <w:bCs/>
                <w:lang w:bidi="hi-IN"/>
              </w:rPr>
            </w:pPr>
            <w:r w:rsidRPr="00F75588">
              <w:rPr>
                <w:rFonts w:ascii="Times New Roman" w:hAnsi="Times New Roman" w:cs="Times New Roman"/>
                <w:b/>
                <w:bCs/>
                <w:lang w:bidi="hi-IN"/>
              </w:rPr>
              <w:t>Branch</w:t>
            </w:r>
          </w:p>
        </w:tc>
        <w:tc>
          <w:tcPr>
            <w:tcW w:w="2394" w:type="dxa"/>
          </w:tcPr>
          <w:p w14:paraId="3BD62240" w14:textId="7C930779" w:rsidR="008134E7" w:rsidRPr="00953259" w:rsidRDefault="008134E7" w:rsidP="00B36FB1">
            <w:pPr>
              <w:rPr>
                <w:rFonts w:ascii="Times New Roman" w:hAnsi="Times New Roman" w:cs="Times New Roman"/>
                <w:lang w:bidi="hi-IN"/>
              </w:rPr>
            </w:pPr>
            <w:r w:rsidRPr="008134E7">
              <w:rPr>
                <w:rFonts w:ascii="Times New Roman" w:hAnsi="Times New Roman" w:cs="Times New Roman"/>
                <w:lang w:bidi="hi-IN"/>
              </w:rPr>
              <w:t>IIT B</w:t>
            </w:r>
            <w:r w:rsidR="00F75588">
              <w:rPr>
                <w:rFonts w:ascii="Times New Roman" w:hAnsi="Times New Roman" w:cs="Times New Roman"/>
                <w:lang w:bidi="hi-IN"/>
              </w:rPr>
              <w:t>ihta</w:t>
            </w:r>
            <w:r w:rsidRPr="008134E7">
              <w:rPr>
                <w:rFonts w:ascii="Times New Roman" w:hAnsi="Times New Roman" w:cs="Times New Roman"/>
                <w:lang w:bidi="hi-IN"/>
              </w:rPr>
              <w:t xml:space="preserve"> </w:t>
            </w:r>
            <w:r w:rsidR="00F75588" w:rsidRPr="008134E7">
              <w:rPr>
                <w:rFonts w:ascii="Times New Roman" w:hAnsi="Times New Roman" w:cs="Times New Roman"/>
                <w:lang w:bidi="hi-IN"/>
              </w:rPr>
              <w:t>Campus</w:t>
            </w:r>
          </w:p>
        </w:tc>
      </w:tr>
      <w:tr w:rsidR="008134E7" w:rsidRPr="00953259" w14:paraId="3083C3E6" w14:textId="77777777" w:rsidTr="00D64B9E">
        <w:tc>
          <w:tcPr>
            <w:tcW w:w="9576" w:type="dxa"/>
            <w:gridSpan w:val="4"/>
          </w:tcPr>
          <w:p w14:paraId="3A642F9F" w14:textId="6CB32283" w:rsidR="008134E7" w:rsidRPr="00F75588" w:rsidRDefault="00F75588" w:rsidP="00B36FB1">
            <w:pPr>
              <w:rPr>
                <w:rFonts w:ascii="Times New Roman" w:hAnsi="Times New Roman" w:cs="Times New Roman"/>
                <w:b/>
                <w:bCs/>
                <w:lang w:bidi="hi-IN"/>
              </w:rPr>
            </w:pPr>
            <w:r w:rsidRPr="00F75588">
              <w:rPr>
                <w:rFonts w:ascii="Times New Roman" w:hAnsi="Times New Roman" w:cs="Times New Roman"/>
                <w:b/>
                <w:bCs/>
                <w:lang w:bidi="hi-IN"/>
              </w:rPr>
              <w:t xml:space="preserve">Please attach </w:t>
            </w:r>
            <w:r w:rsidR="008C5B17">
              <w:rPr>
                <w:rFonts w:ascii="Times New Roman" w:hAnsi="Times New Roman" w:cs="Times New Roman"/>
                <w:b/>
                <w:bCs/>
                <w:lang w:bidi="hi-IN"/>
              </w:rPr>
              <w:t xml:space="preserve">the </w:t>
            </w:r>
            <w:r w:rsidRPr="00F75588">
              <w:rPr>
                <w:rFonts w:ascii="Times New Roman" w:hAnsi="Times New Roman" w:cs="Times New Roman"/>
                <w:b/>
                <w:bCs/>
                <w:lang w:bidi="hi-IN"/>
              </w:rPr>
              <w:t>payment details along with this form</w:t>
            </w:r>
          </w:p>
        </w:tc>
      </w:tr>
    </w:tbl>
    <w:p w14:paraId="6D63CD6B" w14:textId="353628B9" w:rsidR="00B36FB1" w:rsidRPr="00F75588" w:rsidRDefault="00EE69D6" w:rsidP="00F75588">
      <w:pPr>
        <w:jc w:val="center"/>
        <w:rPr>
          <w:rFonts w:ascii="Times New Roman" w:hAnsi="Times New Roman" w:cs="Times New Roman"/>
          <w:lang w:bidi="hi-IN"/>
        </w:rPr>
      </w:pPr>
      <w:r w:rsidRPr="00953259">
        <w:rPr>
          <w:rFonts w:ascii="Times New Roman" w:hAnsi="Times New Roman" w:cs="Times New Roman"/>
          <w:lang w:bidi="hi-IN"/>
        </w:rPr>
        <w:t>(NB: Minimum slot time is ONE hour)</w:t>
      </w:r>
    </w:p>
    <w:p w14:paraId="008897C8" w14:textId="6B4FBF1E" w:rsidR="0034192A" w:rsidRPr="00B63385" w:rsidRDefault="0034192A" w:rsidP="0034192A">
      <w:pPr>
        <w:spacing w:after="0" w:line="240" w:lineRule="auto"/>
        <w:outlineLvl w:val="0"/>
        <w:rPr>
          <w:rFonts w:ascii="Times New Roman" w:eastAsia="Times New Roman" w:hAnsi="Times New Roman" w:cs="Times New Roman"/>
          <w:b/>
          <w:kern w:val="36"/>
          <w:sz w:val="24"/>
          <w:szCs w:val="24"/>
          <w:u w:val="single"/>
          <w:lang w:bidi="hi-IN"/>
        </w:rPr>
      </w:pPr>
      <w:r w:rsidRPr="00B63385">
        <w:rPr>
          <w:rFonts w:ascii="Times New Roman" w:eastAsia="Times New Roman" w:hAnsi="Times New Roman" w:cs="Times New Roman"/>
          <w:b/>
          <w:kern w:val="36"/>
          <w:sz w:val="24"/>
          <w:szCs w:val="24"/>
          <w:u w:val="single"/>
          <w:lang w:bidi="hi-IN"/>
        </w:rPr>
        <w:lastRenderedPageBreak/>
        <w:t>Charges</w:t>
      </w:r>
      <w:r w:rsidR="00764ABB">
        <w:rPr>
          <w:rFonts w:ascii="Times New Roman" w:eastAsia="Times New Roman" w:hAnsi="Times New Roman" w:cs="Times New Roman"/>
          <w:b/>
          <w:kern w:val="36"/>
          <w:sz w:val="24"/>
          <w:szCs w:val="24"/>
          <w:u w:val="single"/>
          <w:lang w:bidi="hi-IN"/>
        </w:rPr>
        <w:t>*</w:t>
      </w:r>
      <w:r w:rsidRPr="00B63385">
        <w:rPr>
          <w:rFonts w:ascii="Times New Roman" w:eastAsia="Times New Roman" w:hAnsi="Times New Roman" w:cs="Times New Roman"/>
          <w:b/>
          <w:kern w:val="36"/>
          <w:sz w:val="24"/>
          <w:szCs w:val="24"/>
          <w:u w:val="single"/>
          <w:lang w:bidi="hi-IN"/>
        </w:rPr>
        <w:t xml:space="preserve"> for XRD usage:</w:t>
      </w:r>
    </w:p>
    <w:p w14:paraId="13338C61" w14:textId="77777777" w:rsidR="0034192A" w:rsidRPr="00760473" w:rsidRDefault="0034192A" w:rsidP="0034192A">
      <w:pPr>
        <w:spacing w:after="0" w:line="240" w:lineRule="auto"/>
        <w:outlineLvl w:val="0"/>
        <w:rPr>
          <w:rFonts w:ascii="Times New Roman" w:eastAsia="Times New Roman" w:hAnsi="Times New Roman" w:cs="Times New Roman"/>
          <w:kern w:val="36"/>
          <w:sz w:val="24"/>
          <w:szCs w:val="24"/>
          <w:lang w:bidi="hi-IN"/>
        </w:rPr>
      </w:pPr>
    </w:p>
    <w:p w14:paraId="3B9D2BF9" w14:textId="77777777" w:rsidR="008C7472" w:rsidRPr="00D01AFA" w:rsidRDefault="008C7472" w:rsidP="008C7472">
      <w:pPr>
        <w:spacing w:after="0" w:line="240" w:lineRule="auto"/>
        <w:outlineLvl w:val="0"/>
        <w:rPr>
          <w:rFonts w:ascii="Times New Roman" w:eastAsia="Times New Roman" w:hAnsi="Times New Roman" w:cs="Times New Roman"/>
          <w:kern w:val="36"/>
          <w:sz w:val="24"/>
          <w:szCs w:val="24"/>
          <w:lang w:bidi="hi-IN"/>
        </w:rPr>
      </w:pPr>
      <w:r w:rsidRPr="00760473">
        <w:rPr>
          <w:rFonts w:ascii="Times New Roman" w:eastAsia="Times New Roman" w:hAnsi="Times New Roman" w:cs="Times New Roman"/>
          <w:kern w:val="36"/>
          <w:sz w:val="24"/>
          <w:szCs w:val="24"/>
          <w:lang w:bidi="hi-IN"/>
        </w:rPr>
        <w:t>Lab In-charge: Dr. Anirban Chowdhury</w:t>
      </w:r>
    </w:p>
    <w:tbl>
      <w:tblPr>
        <w:tblStyle w:val="TableGrid1"/>
        <w:tblW w:w="9918" w:type="dxa"/>
        <w:tblLayout w:type="fixed"/>
        <w:tblLook w:val="04A0" w:firstRow="1" w:lastRow="0" w:firstColumn="1" w:lastColumn="0" w:noHBand="0" w:noVBand="1"/>
      </w:tblPr>
      <w:tblGrid>
        <w:gridCol w:w="1164"/>
        <w:gridCol w:w="3534"/>
        <w:gridCol w:w="1890"/>
        <w:gridCol w:w="2070"/>
        <w:gridCol w:w="1260"/>
      </w:tblGrid>
      <w:tr w:rsidR="00AF35CF" w:rsidRPr="00A77EB3" w14:paraId="2ED49FD2" w14:textId="77777777" w:rsidTr="00894A2A">
        <w:tc>
          <w:tcPr>
            <w:tcW w:w="1164" w:type="dxa"/>
            <w:shd w:val="clear" w:color="auto" w:fill="auto"/>
            <w:vAlign w:val="center"/>
          </w:tcPr>
          <w:p w14:paraId="17ACC06B" w14:textId="77777777" w:rsidR="00AF35CF" w:rsidRPr="00A77EB3" w:rsidRDefault="00AF35CF" w:rsidP="00D40FA4">
            <w:pPr>
              <w:jc w:val="center"/>
              <w:outlineLvl w:val="0"/>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b/>
                <w:kern w:val="36"/>
                <w:sz w:val="24"/>
                <w:szCs w:val="24"/>
                <w:lang w:bidi="hi-IN"/>
              </w:rPr>
              <w:t>Category</w:t>
            </w:r>
          </w:p>
        </w:tc>
        <w:tc>
          <w:tcPr>
            <w:tcW w:w="3534" w:type="dxa"/>
            <w:shd w:val="clear" w:color="auto" w:fill="auto"/>
            <w:vAlign w:val="center"/>
          </w:tcPr>
          <w:p w14:paraId="595E99A4" w14:textId="77777777" w:rsidR="00AF35CF" w:rsidRPr="00A77EB3" w:rsidRDefault="00AF35CF" w:rsidP="00D40FA4">
            <w:pPr>
              <w:jc w:val="center"/>
              <w:outlineLvl w:val="0"/>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b/>
                <w:kern w:val="36"/>
                <w:sz w:val="24"/>
                <w:szCs w:val="24"/>
                <w:lang w:bidi="hi-IN"/>
              </w:rPr>
              <w:t>Institution/ Industry</w:t>
            </w:r>
          </w:p>
        </w:tc>
        <w:tc>
          <w:tcPr>
            <w:tcW w:w="1890" w:type="dxa"/>
            <w:shd w:val="clear" w:color="auto" w:fill="auto"/>
            <w:vAlign w:val="center"/>
          </w:tcPr>
          <w:p w14:paraId="1D392171" w14:textId="77777777" w:rsidR="00AF35CF" w:rsidRPr="00A77EB3" w:rsidRDefault="00AF35CF" w:rsidP="00D40FA4">
            <w:pPr>
              <w:jc w:val="center"/>
              <w:outlineLvl w:val="0"/>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b/>
                <w:kern w:val="36"/>
                <w:sz w:val="24"/>
                <w:szCs w:val="24"/>
                <w:lang w:bidi="hi-IN"/>
              </w:rPr>
              <w:t>Operation time</w:t>
            </w:r>
          </w:p>
        </w:tc>
        <w:tc>
          <w:tcPr>
            <w:tcW w:w="2070" w:type="dxa"/>
            <w:shd w:val="clear" w:color="auto" w:fill="auto"/>
            <w:vAlign w:val="center"/>
          </w:tcPr>
          <w:p w14:paraId="33C49F01" w14:textId="719CFF88" w:rsidR="00AF35CF" w:rsidRPr="00A77EB3" w:rsidRDefault="00AF35CF" w:rsidP="00D40FA4">
            <w:pPr>
              <w:jc w:val="center"/>
              <w:outlineLvl w:val="0"/>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b/>
                <w:kern w:val="36"/>
                <w:sz w:val="24"/>
                <w:szCs w:val="24"/>
                <w:lang w:bidi="hi-IN"/>
              </w:rPr>
              <w:t xml:space="preserve">Charges per hour </w:t>
            </w:r>
            <w:r w:rsidR="00764ABB">
              <w:rPr>
                <w:rFonts w:ascii="Times New Roman" w:eastAsia="Times New Roman" w:hAnsi="Times New Roman" w:cs="Times New Roman"/>
                <w:b/>
                <w:kern w:val="36"/>
                <w:sz w:val="24"/>
                <w:szCs w:val="24"/>
                <w:lang w:bidi="hi-IN"/>
              </w:rPr>
              <w:t>(Excluding GST)</w:t>
            </w:r>
          </w:p>
        </w:tc>
        <w:tc>
          <w:tcPr>
            <w:tcW w:w="1260" w:type="dxa"/>
            <w:shd w:val="clear" w:color="auto" w:fill="auto"/>
          </w:tcPr>
          <w:p w14:paraId="49C893A3" w14:textId="77777777" w:rsidR="00AF35CF" w:rsidRPr="00A77EB3" w:rsidRDefault="00AF35CF" w:rsidP="00D40FA4">
            <w:pPr>
              <w:jc w:val="center"/>
              <w:outlineLvl w:val="0"/>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b/>
                <w:kern w:val="36"/>
                <w:sz w:val="24"/>
                <w:szCs w:val="24"/>
                <w:lang w:bidi="hi-IN"/>
              </w:rPr>
              <w:t xml:space="preserve">Minimum Slot </w:t>
            </w:r>
          </w:p>
        </w:tc>
      </w:tr>
      <w:tr w:rsidR="00AF35CF" w:rsidRPr="00A77EB3" w14:paraId="62766F2A" w14:textId="77777777" w:rsidTr="00894A2A">
        <w:tc>
          <w:tcPr>
            <w:tcW w:w="1164" w:type="dxa"/>
            <w:shd w:val="clear" w:color="auto" w:fill="auto"/>
            <w:vAlign w:val="center"/>
          </w:tcPr>
          <w:p w14:paraId="2E03F955" w14:textId="77777777" w:rsidR="00AF35CF" w:rsidRPr="00A77EB3" w:rsidRDefault="00AF35CF" w:rsidP="00D40FA4">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w:t>
            </w:r>
          </w:p>
        </w:tc>
        <w:tc>
          <w:tcPr>
            <w:tcW w:w="3534" w:type="dxa"/>
            <w:shd w:val="clear" w:color="auto" w:fill="auto"/>
            <w:vAlign w:val="center"/>
          </w:tcPr>
          <w:p w14:paraId="6980F4A3"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MME Department, IIT Patna</w:t>
            </w:r>
          </w:p>
        </w:tc>
        <w:tc>
          <w:tcPr>
            <w:tcW w:w="1890" w:type="dxa"/>
            <w:shd w:val="clear" w:color="auto" w:fill="auto"/>
            <w:vAlign w:val="center"/>
          </w:tcPr>
          <w:p w14:paraId="13360B5A"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Regular office hours</w:t>
            </w:r>
          </w:p>
        </w:tc>
        <w:tc>
          <w:tcPr>
            <w:tcW w:w="2070" w:type="dxa"/>
            <w:shd w:val="clear" w:color="auto" w:fill="auto"/>
            <w:vAlign w:val="center"/>
          </w:tcPr>
          <w:p w14:paraId="1B5E3205"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Rs. 100.00</w:t>
            </w:r>
          </w:p>
        </w:tc>
        <w:tc>
          <w:tcPr>
            <w:tcW w:w="1260" w:type="dxa"/>
            <w:shd w:val="clear" w:color="auto" w:fill="auto"/>
            <w:vAlign w:val="center"/>
          </w:tcPr>
          <w:p w14:paraId="47E2CA44" w14:textId="77777777" w:rsidR="00AF35CF" w:rsidRPr="00A77EB3" w:rsidRDefault="00AF35CF" w:rsidP="00D40FA4">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1 hour</w:t>
            </w:r>
          </w:p>
        </w:tc>
      </w:tr>
      <w:tr w:rsidR="00AF35CF" w:rsidRPr="00A77EB3" w14:paraId="44CD7E10" w14:textId="77777777" w:rsidTr="00894A2A">
        <w:tc>
          <w:tcPr>
            <w:tcW w:w="1164" w:type="dxa"/>
            <w:shd w:val="clear" w:color="auto" w:fill="auto"/>
            <w:vAlign w:val="center"/>
          </w:tcPr>
          <w:p w14:paraId="74937DA3"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(B)</w:t>
            </w:r>
          </w:p>
        </w:tc>
        <w:tc>
          <w:tcPr>
            <w:tcW w:w="3534" w:type="dxa"/>
            <w:shd w:val="clear" w:color="auto" w:fill="auto"/>
            <w:vAlign w:val="center"/>
          </w:tcPr>
          <w:p w14:paraId="5947DF2F"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Any Department within IITP excluding MME</w:t>
            </w:r>
          </w:p>
        </w:tc>
        <w:tc>
          <w:tcPr>
            <w:tcW w:w="1890" w:type="dxa"/>
            <w:shd w:val="clear" w:color="auto" w:fill="auto"/>
            <w:vAlign w:val="center"/>
          </w:tcPr>
          <w:p w14:paraId="3549E96A"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Regular office hours</w:t>
            </w:r>
          </w:p>
        </w:tc>
        <w:tc>
          <w:tcPr>
            <w:tcW w:w="2070" w:type="dxa"/>
            <w:shd w:val="clear" w:color="auto" w:fill="auto"/>
            <w:vAlign w:val="center"/>
          </w:tcPr>
          <w:p w14:paraId="6F8C4B17"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Rs.</w:t>
            </w:r>
            <w:r w:rsidRPr="00A77EB3">
              <w:rPr>
                <w:rFonts w:ascii="Times New Roman" w:eastAsia="Times New Roman" w:hAnsi="Times New Roman" w:cs="Times New Roman"/>
                <w:kern w:val="36"/>
                <w:sz w:val="24"/>
                <w:szCs w:val="24"/>
                <w:lang w:bidi="hi-IN"/>
              </w:rPr>
              <w:t xml:space="preserve"> 250.00</w:t>
            </w:r>
          </w:p>
        </w:tc>
        <w:tc>
          <w:tcPr>
            <w:tcW w:w="1260" w:type="dxa"/>
            <w:shd w:val="clear" w:color="auto" w:fill="auto"/>
            <w:vAlign w:val="center"/>
          </w:tcPr>
          <w:p w14:paraId="7DA1D74C" w14:textId="77777777" w:rsidR="00AF35CF" w:rsidRPr="00A77EB3" w:rsidRDefault="00AF35CF" w:rsidP="00D40FA4">
            <w:pPr>
              <w:jc w:val="center"/>
              <w:rPr>
                <w:rFonts w:ascii="Calibri" w:eastAsia="Calibri" w:hAnsi="Calibri" w:cs="Times New Roman"/>
              </w:rPr>
            </w:pPr>
            <w:r w:rsidRPr="00A77EB3">
              <w:rPr>
                <w:rFonts w:ascii="Times New Roman" w:eastAsia="Times New Roman" w:hAnsi="Times New Roman" w:cs="Times New Roman"/>
                <w:kern w:val="36"/>
                <w:sz w:val="24"/>
                <w:szCs w:val="24"/>
                <w:lang w:bidi="hi-IN"/>
              </w:rPr>
              <w:t>1 hour</w:t>
            </w:r>
          </w:p>
        </w:tc>
      </w:tr>
      <w:tr w:rsidR="00AF35CF" w:rsidRPr="00A77EB3" w14:paraId="30B7D356" w14:textId="77777777" w:rsidTr="00894A2A">
        <w:tc>
          <w:tcPr>
            <w:tcW w:w="1164" w:type="dxa"/>
            <w:shd w:val="clear" w:color="auto" w:fill="auto"/>
            <w:vAlign w:val="center"/>
          </w:tcPr>
          <w:p w14:paraId="1A6A049B" w14:textId="77777777" w:rsidR="00AF35CF" w:rsidRPr="00A77EB3" w:rsidRDefault="00AF35CF" w:rsidP="00D40FA4">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(C)</w:t>
            </w:r>
          </w:p>
        </w:tc>
        <w:tc>
          <w:tcPr>
            <w:tcW w:w="3534" w:type="dxa"/>
            <w:shd w:val="clear" w:color="auto" w:fill="auto"/>
            <w:vAlign w:val="center"/>
          </w:tcPr>
          <w:p w14:paraId="703F6B26"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Any Department within IITP excluding MME</w:t>
            </w:r>
          </w:p>
        </w:tc>
        <w:tc>
          <w:tcPr>
            <w:tcW w:w="1890" w:type="dxa"/>
            <w:shd w:val="clear" w:color="auto" w:fill="auto"/>
            <w:vAlign w:val="center"/>
          </w:tcPr>
          <w:p w14:paraId="4BFE7D86"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Beyond regular office hours</w:t>
            </w:r>
          </w:p>
        </w:tc>
        <w:tc>
          <w:tcPr>
            <w:tcW w:w="2070" w:type="dxa"/>
            <w:shd w:val="clear" w:color="auto" w:fill="auto"/>
            <w:vAlign w:val="center"/>
          </w:tcPr>
          <w:p w14:paraId="7D226D18"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Rs. 400.00</w:t>
            </w:r>
          </w:p>
        </w:tc>
        <w:tc>
          <w:tcPr>
            <w:tcW w:w="1260" w:type="dxa"/>
            <w:shd w:val="clear" w:color="auto" w:fill="auto"/>
            <w:vAlign w:val="center"/>
          </w:tcPr>
          <w:p w14:paraId="64DA95F5" w14:textId="77777777" w:rsidR="00AF35CF" w:rsidRPr="00A77EB3" w:rsidRDefault="00AF35CF" w:rsidP="00D40FA4">
            <w:pPr>
              <w:jc w:val="center"/>
              <w:rPr>
                <w:rFonts w:ascii="Calibri" w:eastAsia="Calibri" w:hAnsi="Calibri" w:cs="Times New Roman"/>
              </w:rPr>
            </w:pPr>
            <w:r w:rsidRPr="00A77EB3">
              <w:rPr>
                <w:rFonts w:ascii="Times New Roman" w:eastAsia="Times New Roman" w:hAnsi="Times New Roman" w:cs="Times New Roman"/>
                <w:kern w:val="36"/>
                <w:sz w:val="24"/>
                <w:szCs w:val="24"/>
                <w:lang w:bidi="hi-IN"/>
              </w:rPr>
              <w:t>1 hour</w:t>
            </w:r>
          </w:p>
        </w:tc>
      </w:tr>
      <w:tr w:rsidR="00AF35CF" w:rsidRPr="00A77EB3" w14:paraId="1D425CC1" w14:textId="77777777" w:rsidTr="00894A2A">
        <w:tc>
          <w:tcPr>
            <w:tcW w:w="1164" w:type="dxa"/>
            <w:shd w:val="clear" w:color="auto" w:fill="auto"/>
            <w:vAlign w:val="center"/>
          </w:tcPr>
          <w:p w14:paraId="17336356" w14:textId="77777777" w:rsidR="00AF35CF" w:rsidRPr="00A77EB3" w:rsidRDefault="00AF35CF" w:rsidP="00D40FA4">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(D)</w:t>
            </w:r>
          </w:p>
        </w:tc>
        <w:tc>
          <w:tcPr>
            <w:tcW w:w="3534" w:type="dxa"/>
            <w:shd w:val="clear" w:color="auto" w:fill="auto"/>
            <w:vAlign w:val="center"/>
          </w:tcPr>
          <w:p w14:paraId="29768C99"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Academic/ Educational Institution outside IITP, R&amp;D and National Labs</w:t>
            </w:r>
          </w:p>
        </w:tc>
        <w:tc>
          <w:tcPr>
            <w:tcW w:w="1890" w:type="dxa"/>
            <w:shd w:val="clear" w:color="auto" w:fill="auto"/>
            <w:vAlign w:val="center"/>
          </w:tcPr>
          <w:p w14:paraId="43FC7F75"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Any time</w:t>
            </w:r>
          </w:p>
        </w:tc>
        <w:tc>
          <w:tcPr>
            <w:tcW w:w="2070" w:type="dxa"/>
            <w:shd w:val="clear" w:color="auto" w:fill="auto"/>
            <w:vAlign w:val="center"/>
          </w:tcPr>
          <w:p w14:paraId="48B275FC"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Rs. 500.00</w:t>
            </w:r>
          </w:p>
        </w:tc>
        <w:tc>
          <w:tcPr>
            <w:tcW w:w="1260" w:type="dxa"/>
            <w:shd w:val="clear" w:color="auto" w:fill="auto"/>
            <w:vAlign w:val="center"/>
          </w:tcPr>
          <w:p w14:paraId="1CB66B62" w14:textId="77777777" w:rsidR="00AF35CF" w:rsidRPr="00A77EB3" w:rsidRDefault="00AF35CF" w:rsidP="00D40FA4">
            <w:pPr>
              <w:jc w:val="center"/>
              <w:rPr>
                <w:rFonts w:ascii="Calibri" w:eastAsia="Calibri" w:hAnsi="Calibri" w:cs="Times New Roman"/>
              </w:rPr>
            </w:pPr>
            <w:r w:rsidRPr="00A77EB3">
              <w:rPr>
                <w:rFonts w:ascii="Times New Roman" w:eastAsia="Times New Roman" w:hAnsi="Times New Roman" w:cs="Times New Roman"/>
                <w:kern w:val="36"/>
                <w:sz w:val="24"/>
                <w:szCs w:val="24"/>
                <w:lang w:bidi="hi-IN"/>
              </w:rPr>
              <w:t>1 hour</w:t>
            </w:r>
          </w:p>
        </w:tc>
      </w:tr>
      <w:tr w:rsidR="00AF35CF" w:rsidRPr="00A77EB3" w14:paraId="5DDB4D47" w14:textId="77777777" w:rsidTr="00894A2A">
        <w:tc>
          <w:tcPr>
            <w:tcW w:w="1164" w:type="dxa"/>
            <w:shd w:val="clear" w:color="auto" w:fill="auto"/>
            <w:vAlign w:val="center"/>
          </w:tcPr>
          <w:p w14:paraId="15ED2867" w14:textId="77777777" w:rsidR="00AF35CF" w:rsidRPr="00A77EB3" w:rsidRDefault="00AF35CF" w:rsidP="00D40FA4">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(E)</w:t>
            </w:r>
          </w:p>
        </w:tc>
        <w:tc>
          <w:tcPr>
            <w:tcW w:w="3534" w:type="dxa"/>
            <w:shd w:val="clear" w:color="auto" w:fill="auto"/>
            <w:vAlign w:val="center"/>
          </w:tcPr>
          <w:p w14:paraId="4633AFCD"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Industry</w:t>
            </w:r>
          </w:p>
        </w:tc>
        <w:tc>
          <w:tcPr>
            <w:tcW w:w="1890" w:type="dxa"/>
            <w:shd w:val="clear" w:color="auto" w:fill="auto"/>
            <w:vAlign w:val="center"/>
          </w:tcPr>
          <w:p w14:paraId="47EC2C64"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Any time</w:t>
            </w:r>
          </w:p>
        </w:tc>
        <w:tc>
          <w:tcPr>
            <w:tcW w:w="2070" w:type="dxa"/>
            <w:shd w:val="clear" w:color="auto" w:fill="auto"/>
            <w:vAlign w:val="center"/>
          </w:tcPr>
          <w:p w14:paraId="4A6FE37A"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Rs. 1100.00</w:t>
            </w:r>
          </w:p>
        </w:tc>
        <w:tc>
          <w:tcPr>
            <w:tcW w:w="1260" w:type="dxa"/>
            <w:shd w:val="clear" w:color="auto" w:fill="auto"/>
            <w:vAlign w:val="center"/>
          </w:tcPr>
          <w:p w14:paraId="7C68DC60" w14:textId="77777777" w:rsidR="00AF35CF" w:rsidRPr="00A77EB3" w:rsidRDefault="00AF35CF" w:rsidP="00D40FA4">
            <w:pPr>
              <w:jc w:val="center"/>
              <w:rPr>
                <w:rFonts w:ascii="Calibri" w:eastAsia="Calibri" w:hAnsi="Calibri" w:cs="Times New Roman"/>
              </w:rPr>
            </w:pPr>
            <w:r w:rsidRPr="00A77EB3">
              <w:rPr>
                <w:rFonts w:ascii="Times New Roman" w:eastAsia="Times New Roman" w:hAnsi="Times New Roman" w:cs="Times New Roman"/>
                <w:kern w:val="36"/>
                <w:sz w:val="24"/>
                <w:szCs w:val="24"/>
                <w:lang w:bidi="hi-IN"/>
              </w:rPr>
              <w:t>1 hour</w:t>
            </w:r>
          </w:p>
        </w:tc>
      </w:tr>
      <w:tr w:rsidR="00B36FB1" w:rsidRPr="00A77EB3" w14:paraId="5122B1D1" w14:textId="77777777" w:rsidTr="000E1A27">
        <w:tc>
          <w:tcPr>
            <w:tcW w:w="9918" w:type="dxa"/>
            <w:gridSpan w:val="5"/>
            <w:shd w:val="clear" w:color="auto" w:fill="auto"/>
            <w:vAlign w:val="center"/>
          </w:tcPr>
          <w:p w14:paraId="577C284B" w14:textId="020D594D" w:rsidR="00B36FB1" w:rsidRPr="00B36FB1" w:rsidRDefault="00B36FB1" w:rsidP="00B36FB1">
            <w:pPr>
              <w:jc w:val="both"/>
              <w:rPr>
                <w:rFonts w:ascii="Times New Roman" w:eastAsia="Times New Roman" w:hAnsi="Times New Roman" w:cs="Times New Roman"/>
                <w:b/>
                <w:bCs/>
                <w:kern w:val="36"/>
                <w:sz w:val="24"/>
                <w:szCs w:val="24"/>
                <w:lang w:bidi="hi-IN"/>
              </w:rPr>
            </w:pPr>
            <w:r w:rsidRPr="00B36FB1">
              <w:rPr>
                <w:rFonts w:ascii="Times New Roman" w:eastAsia="Times New Roman" w:hAnsi="Times New Roman" w:cs="Times New Roman"/>
                <w:b/>
                <w:bCs/>
                <w:kern w:val="36"/>
                <w:sz w:val="24"/>
                <w:szCs w:val="24"/>
                <w:lang w:bidi="hi-IN"/>
              </w:rPr>
              <w:t>Please tick (</w:t>
            </w:r>
            <w:r w:rsidRPr="00B36FB1">
              <w:rPr>
                <w:rFonts w:ascii="Segoe UI Symbol" w:eastAsia="Times New Roman" w:hAnsi="Segoe UI Symbol" w:cs="Segoe UI Symbol"/>
                <w:b/>
                <w:bCs/>
                <w:kern w:val="36"/>
                <w:sz w:val="24"/>
                <w:szCs w:val="24"/>
                <w:lang w:bidi="hi-IN"/>
              </w:rPr>
              <w:t>✓</w:t>
            </w:r>
            <w:r w:rsidRPr="00B36FB1">
              <w:rPr>
                <w:rFonts w:ascii="Times New Roman" w:eastAsia="Times New Roman" w:hAnsi="Times New Roman" w:cs="Times New Roman"/>
                <w:b/>
                <w:bCs/>
                <w:kern w:val="36"/>
                <w:sz w:val="24"/>
                <w:szCs w:val="24"/>
                <w:lang w:bidi="hi-IN"/>
              </w:rPr>
              <w:t>) appropriate category for your analysis</w:t>
            </w:r>
          </w:p>
        </w:tc>
      </w:tr>
    </w:tbl>
    <w:p w14:paraId="7A6A0F1C" w14:textId="4AB6FA4E" w:rsidR="00AF35CF" w:rsidRDefault="00AF35CF" w:rsidP="0010109E">
      <w:pPr>
        <w:spacing w:before="100" w:beforeAutospacing="1" w:after="100" w:afterAutospacing="1" w:line="240" w:lineRule="auto"/>
        <w:outlineLvl w:val="0"/>
        <w:rPr>
          <w:rFonts w:ascii="Times New Roman" w:eastAsia="Times New Roman" w:hAnsi="Times New Roman" w:cs="Times New Roman"/>
          <w:bCs/>
          <w:kern w:val="36"/>
          <w:sz w:val="24"/>
          <w:szCs w:val="24"/>
          <w:lang w:bidi="hi-IN"/>
        </w:rPr>
      </w:pPr>
      <w:r>
        <w:rPr>
          <w:rFonts w:ascii="Times New Roman" w:eastAsia="Times New Roman" w:hAnsi="Times New Roman" w:cs="Times New Roman"/>
          <w:bCs/>
          <w:kern w:val="36"/>
          <w:sz w:val="24"/>
          <w:szCs w:val="24"/>
          <w:lang w:bidi="hi-IN"/>
        </w:rPr>
        <w:t>* GST as applicable</w:t>
      </w:r>
    </w:p>
    <w:p w14:paraId="4130871E" w14:textId="414EC5BA" w:rsidR="007A7BBE" w:rsidRDefault="00AF35CF" w:rsidP="0010109E">
      <w:pPr>
        <w:spacing w:before="100" w:beforeAutospacing="1" w:after="100" w:afterAutospacing="1" w:line="240" w:lineRule="auto"/>
        <w:outlineLvl w:val="0"/>
        <w:rPr>
          <w:rFonts w:ascii="Times New Roman" w:eastAsia="Times New Roman" w:hAnsi="Times New Roman" w:cs="Times New Roman"/>
          <w:b/>
          <w:bCs/>
          <w:kern w:val="36"/>
          <w:sz w:val="24"/>
          <w:szCs w:val="24"/>
          <w:lang w:bidi="hi-IN"/>
        </w:rPr>
      </w:pPr>
      <w:r w:rsidRPr="00AF35CF">
        <w:rPr>
          <w:rFonts w:ascii="Times New Roman" w:eastAsia="Times New Roman" w:hAnsi="Times New Roman" w:cs="Times New Roman"/>
          <w:b/>
          <w:kern w:val="36"/>
          <w:sz w:val="24"/>
          <w:szCs w:val="24"/>
          <w:lang w:bidi="hi-IN"/>
        </w:rPr>
        <w:t>NOTE</w:t>
      </w:r>
      <w:r>
        <w:rPr>
          <w:rFonts w:ascii="Times New Roman" w:eastAsia="Times New Roman" w:hAnsi="Times New Roman" w:cs="Times New Roman"/>
          <w:bCs/>
          <w:kern w:val="36"/>
          <w:sz w:val="24"/>
          <w:szCs w:val="24"/>
          <w:lang w:bidi="hi-IN"/>
        </w:rPr>
        <w:t>:</w:t>
      </w:r>
      <w:r w:rsidR="000C68F6" w:rsidRPr="00F45555">
        <w:rPr>
          <w:rFonts w:ascii="Times New Roman" w:eastAsia="Times New Roman" w:hAnsi="Times New Roman" w:cs="Times New Roman"/>
          <w:bCs/>
          <w:kern w:val="36"/>
          <w:sz w:val="24"/>
          <w:szCs w:val="24"/>
          <w:lang w:bidi="hi-IN"/>
        </w:rPr>
        <w:t xml:space="preserve"> Special request for any slow rate below normal 2</w:t>
      </w:r>
      <w:r w:rsidR="000C68F6" w:rsidRPr="00F45555">
        <w:rPr>
          <w:rFonts w:ascii="Times New Roman" w:eastAsia="Times New Roman" w:hAnsi="Times New Roman" w:cs="Times New Roman"/>
          <w:bCs/>
          <w:kern w:val="36"/>
          <w:sz w:val="24"/>
          <w:szCs w:val="24"/>
          <w:vertAlign w:val="superscript"/>
          <w:lang w:bidi="hi-IN"/>
        </w:rPr>
        <w:t>0</w:t>
      </w:r>
      <w:r w:rsidR="000C68F6" w:rsidRPr="00F45555">
        <w:rPr>
          <w:rFonts w:ascii="Times New Roman" w:eastAsia="Times New Roman" w:hAnsi="Times New Roman" w:cs="Times New Roman"/>
          <w:bCs/>
          <w:kern w:val="36"/>
          <w:sz w:val="24"/>
          <w:szCs w:val="24"/>
          <w:lang w:bidi="hi-IN"/>
        </w:rPr>
        <w:t>/min (which may take longer time) will be subjected to the approval of faculty In</w:t>
      </w:r>
      <w:r>
        <w:rPr>
          <w:rFonts w:ascii="Times New Roman" w:eastAsia="Times New Roman" w:hAnsi="Times New Roman" w:cs="Times New Roman"/>
          <w:bCs/>
          <w:kern w:val="36"/>
          <w:sz w:val="24"/>
          <w:szCs w:val="24"/>
          <w:lang w:bidi="hi-IN"/>
        </w:rPr>
        <w:t>-</w:t>
      </w:r>
      <w:r w:rsidR="000C68F6" w:rsidRPr="00F45555">
        <w:rPr>
          <w:rFonts w:ascii="Times New Roman" w:eastAsia="Times New Roman" w:hAnsi="Times New Roman" w:cs="Times New Roman"/>
          <w:bCs/>
          <w:kern w:val="36"/>
          <w:sz w:val="24"/>
          <w:szCs w:val="24"/>
          <w:lang w:bidi="hi-IN"/>
        </w:rPr>
        <w:t>charge and the sample log/queue remaining</w:t>
      </w:r>
      <w:r w:rsidR="000C68F6">
        <w:rPr>
          <w:rFonts w:ascii="Times New Roman" w:eastAsia="Times New Roman" w:hAnsi="Times New Roman" w:cs="Times New Roman"/>
          <w:b/>
          <w:bCs/>
          <w:kern w:val="36"/>
          <w:sz w:val="24"/>
          <w:szCs w:val="24"/>
          <w:lang w:bidi="hi-IN"/>
        </w:rPr>
        <w:t>.</w:t>
      </w:r>
    </w:p>
    <w:p w14:paraId="37AFC7CA" w14:textId="77777777" w:rsidR="00894A2A" w:rsidRDefault="00894A2A" w:rsidP="00764ABB">
      <w:pPr>
        <w:rPr>
          <w:lang w:bidi="hi-IN"/>
        </w:rPr>
      </w:pPr>
    </w:p>
    <w:p w14:paraId="20B5A88D" w14:textId="1D8B075B" w:rsidR="00894A2A" w:rsidRPr="00894A2A" w:rsidRDefault="00764ABB" w:rsidP="00764ABB">
      <w:pPr>
        <w:rPr>
          <w:rFonts w:ascii="Times New Roman" w:hAnsi="Times New Roman" w:cs="Times New Roman"/>
          <w:b/>
          <w:bCs/>
          <w:sz w:val="24"/>
          <w:szCs w:val="24"/>
          <w:lang w:bidi="hi-IN"/>
        </w:rPr>
      </w:pPr>
      <w:r w:rsidRPr="00894A2A">
        <w:rPr>
          <w:rFonts w:ascii="Times New Roman" w:hAnsi="Times New Roman" w:cs="Times New Roman"/>
          <w:b/>
          <w:bCs/>
          <w:sz w:val="24"/>
          <w:szCs w:val="24"/>
          <w:lang w:bidi="hi-IN"/>
        </w:rPr>
        <w:t xml:space="preserve">Signature of </w:t>
      </w:r>
      <w:r w:rsidR="00A16D70">
        <w:rPr>
          <w:rFonts w:ascii="Times New Roman" w:hAnsi="Times New Roman" w:cs="Times New Roman"/>
          <w:b/>
          <w:bCs/>
          <w:sz w:val="24"/>
          <w:szCs w:val="24"/>
          <w:lang w:bidi="hi-IN"/>
        </w:rPr>
        <w:t>Requisitioner</w:t>
      </w:r>
      <w:r w:rsidR="00894A2A" w:rsidRPr="00894A2A">
        <w:rPr>
          <w:rFonts w:ascii="Times New Roman" w:hAnsi="Times New Roman" w:cs="Times New Roman"/>
          <w:b/>
          <w:bCs/>
          <w:sz w:val="24"/>
          <w:szCs w:val="24"/>
          <w:lang w:bidi="hi-IN"/>
        </w:rPr>
        <w:t xml:space="preserve">                               </w:t>
      </w:r>
    </w:p>
    <w:p w14:paraId="5222C276" w14:textId="72FB45F0" w:rsidR="00764ABB" w:rsidRPr="00894A2A" w:rsidRDefault="00764ABB" w:rsidP="00894A2A">
      <w:pPr>
        <w:jc w:val="right"/>
        <w:rPr>
          <w:rFonts w:ascii="Times New Roman" w:hAnsi="Times New Roman" w:cs="Times New Roman"/>
          <w:b/>
          <w:bCs/>
          <w:sz w:val="24"/>
          <w:szCs w:val="24"/>
          <w:lang w:bidi="hi-IN"/>
        </w:rPr>
      </w:pPr>
      <w:r w:rsidRPr="00894A2A">
        <w:rPr>
          <w:rFonts w:ascii="Times New Roman" w:eastAsia="Times New Roman" w:hAnsi="Times New Roman" w:cs="Times New Roman"/>
          <w:b/>
          <w:bCs/>
          <w:kern w:val="36"/>
          <w:sz w:val="24"/>
          <w:szCs w:val="24"/>
          <w:lang w:bidi="hi-IN"/>
        </w:rPr>
        <w:t>Signature of Faculty advisor/ Supervisor</w:t>
      </w:r>
    </w:p>
    <w:p w14:paraId="66F5FD5C" w14:textId="77777777" w:rsidR="00894A2A" w:rsidRPr="00894A2A" w:rsidRDefault="00894A2A" w:rsidP="00764ABB">
      <w:pPr>
        <w:rPr>
          <w:rFonts w:ascii="Times New Roman" w:hAnsi="Times New Roman" w:cs="Times New Roman"/>
          <w:b/>
          <w:bCs/>
          <w:sz w:val="24"/>
          <w:szCs w:val="24"/>
          <w:lang w:bidi="hi-IN"/>
        </w:rPr>
      </w:pPr>
    </w:p>
    <w:p w14:paraId="1D16C4A5" w14:textId="0D829E0C" w:rsidR="00894A2A" w:rsidRPr="00894A2A" w:rsidRDefault="00894A2A" w:rsidP="00764ABB">
      <w:pPr>
        <w:rPr>
          <w:rFonts w:ascii="Times New Roman" w:hAnsi="Times New Roman" w:cs="Times New Roman"/>
          <w:b/>
          <w:bCs/>
          <w:sz w:val="24"/>
          <w:szCs w:val="24"/>
          <w:lang w:bidi="hi-IN"/>
        </w:rPr>
      </w:pPr>
      <w:r w:rsidRPr="00894A2A">
        <w:rPr>
          <w:rFonts w:ascii="Times New Roman" w:hAnsi="Times New Roman" w:cs="Times New Roman"/>
          <w:b/>
          <w:bCs/>
          <w:sz w:val="24"/>
          <w:szCs w:val="24"/>
          <w:lang w:bidi="hi-IN"/>
        </w:rPr>
        <w:t xml:space="preserve">MME Office/ XRD Operator  </w:t>
      </w:r>
    </w:p>
    <w:p w14:paraId="1A8B1969" w14:textId="00CA641E" w:rsidR="00764ABB" w:rsidRPr="00894A2A" w:rsidRDefault="00764ABB" w:rsidP="00894A2A">
      <w:pPr>
        <w:jc w:val="right"/>
        <w:rPr>
          <w:rFonts w:ascii="Times New Roman" w:eastAsia="Times New Roman" w:hAnsi="Times New Roman" w:cs="Times New Roman"/>
          <w:b/>
          <w:bCs/>
          <w:kern w:val="36"/>
          <w:sz w:val="24"/>
          <w:szCs w:val="24"/>
          <w:lang w:bidi="hi-IN"/>
        </w:rPr>
      </w:pPr>
      <w:r w:rsidRPr="00894A2A">
        <w:rPr>
          <w:rFonts w:ascii="Times New Roman" w:eastAsia="Times New Roman" w:hAnsi="Times New Roman" w:cs="Times New Roman"/>
          <w:b/>
          <w:bCs/>
          <w:kern w:val="36"/>
          <w:sz w:val="24"/>
          <w:szCs w:val="24"/>
          <w:lang w:bidi="hi-IN"/>
        </w:rPr>
        <w:t xml:space="preserve"> Faculty In</w:t>
      </w:r>
      <w:r w:rsidR="00894A2A" w:rsidRPr="00894A2A">
        <w:rPr>
          <w:rFonts w:ascii="Times New Roman" w:eastAsia="Times New Roman" w:hAnsi="Times New Roman" w:cs="Times New Roman"/>
          <w:b/>
          <w:bCs/>
          <w:kern w:val="36"/>
          <w:sz w:val="24"/>
          <w:szCs w:val="24"/>
          <w:lang w:bidi="hi-IN"/>
        </w:rPr>
        <w:t>-</w:t>
      </w:r>
      <w:r w:rsidRPr="00894A2A">
        <w:rPr>
          <w:rFonts w:ascii="Times New Roman" w:eastAsia="Times New Roman" w:hAnsi="Times New Roman" w:cs="Times New Roman"/>
          <w:b/>
          <w:bCs/>
          <w:kern w:val="36"/>
          <w:sz w:val="24"/>
          <w:szCs w:val="24"/>
          <w:lang w:bidi="hi-IN"/>
        </w:rPr>
        <w:t>charge of XRD</w:t>
      </w:r>
    </w:p>
    <w:p w14:paraId="655AA43D" w14:textId="77777777" w:rsidR="00764ABB" w:rsidRPr="00894A2A" w:rsidRDefault="00764ABB" w:rsidP="00764ABB">
      <w:pPr>
        <w:rPr>
          <w:rFonts w:ascii="Times New Roman" w:hAnsi="Times New Roman" w:cs="Times New Roman"/>
          <w:b/>
          <w:bCs/>
          <w:sz w:val="24"/>
          <w:szCs w:val="24"/>
        </w:rPr>
      </w:pPr>
      <w:r w:rsidRPr="00894A2A">
        <w:rPr>
          <w:rFonts w:ascii="Times New Roman" w:hAnsi="Times New Roman" w:cs="Times New Roman"/>
          <w:b/>
          <w:bCs/>
          <w:sz w:val="24"/>
          <w:szCs w:val="24"/>
        </w:rPr>
        <w:tab/>
      </w:r>
      <w:r w:rsidRPr="00894A2A">
        <w:rPr>
          <w:rFonts w:ascii="Times New Roman" w:hAnsi="Times New Roman" w:cs="Times New Roman"/>
          <w:b/>
          <w:bCs/>
          <w:sz w:val="24"/>
          <w:szCs w:val="24"/>
        </w:rPr>
        <w:tab/>
      </w:r>
      <w:r w:rsidRPr="00894A2A">
        <w:rPr>
          <w:rFonts w:ascii="Times New Roman" w:hAnsi="Times New Roman" w:cs="Times New Roman"/>
          <w:b/>
          <w:bCs/>
          <w:sz w:val="24"/>
          <w:szCs w:val="24"/>
        </w:rPr>
        <w:tab/>
      </w:r>
      <w:r w:rsidRPr="00894A2A">
        <w:rPr>
          <w:rFonts w:ascii="Times New Roman" w:hAnsi="Times New Roman" w:cs="Times New Roman"/>
          <w:b/>
          <w:bCs/>
          <w:sz w:val="24"/>
          <w:szCs w:val="24"/>
        </w:rPr>
        <w:tab/>
      </w:r>
      <w:r w:rsidRPr="00894A2A">
        <w:rPr>
          <w:rFonts w:ascii="Times New Roman" w:hAnsi="Times New Roman" w:cs="Times New Roman"/>
          <w:b/>
          <w:bCs/>
          <w:sz w:val="24"/>
          <w:szCs w:val="24"/>
        </w:rPr>
        <w:tab/>
      </w:r>
    </w:p>
    <w:p w14:paraId="06C59405" w14:textId="77777777" w:rsidR="00894A2A" w:rsidRDefault="00894A2A" w:rsidP="00894A2A">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3839E94" w14:textId="355B3323" w:rsidR="00764ABB" w:rsidRPr="00894A2A" w:rsidRDefault="00764ABB" w:rsidP="00894A2A">
      <w:pPr>
        <w:jc w:val="both"/>
        <w:rPr>
          <w:rFonts w:ascii="Times New Roman" w:hAnsi="Times New Roman" w:cs="Times New Roman"/>
          <w:b/>
          <w:bCs/>
          <w:sz w:val="24"/>
          <w:szCs w:val="24"/>
        </w:rPr>
      </w:pPr>
      <w:r w:rsidRPr="00894A2A">
        <w:rPr>
          <w:rFonts w:ascii="Times New Roman" w:hAnsi="Times New Roman" w:cs="Times New Roman"/>
          <w:b/>
          <w:bCs/>
          <w:sz w:val="24"/>
          <w:szCs w:val="24"/>
        </w:rPr>
        <w:t>Approved by:</w:t>
      </w:r>
      <w:r w:rsidRPr="00894A2A">
        <w:rPr>
          <w:rFonts w:ascii="Times New Roman" w:hAnsi="Times New Roman" w:cs="Times New Roman"/>
          <w:b/>
          <w:bCs/>
          <w:sz w:val="24"/>
          <w:szCs w:val="24"/>
        </w:rPr>
        <w:tab/>
      </w:r>
    </w:p>
    <w:p w14:paraId="3B674046" w14:textId="26E16743" w:rsidR="00764ABB" w:rsidRPr="00894A2A" w:rsidRDefault="00894A2A" w:rsidP="00894A2A">
      <w:pPr>
        <w:jc w:val="both"/>
        <w:rPr>
          <w:rFonts w:ascii="Times New Roman" w:hAnsi="Times New Roman" w:cs="Times New Roman"/>
          <w:b/>
          <w:bCs/>
        </w:rPr>
      </w:pPr>
      <w:r>
        <w:rPr>
          <w:rFonts w:ascii="Times New Roman" w:hAnsi="Times New Roman" w:cs="Times New Roman"/>
          <w:b/>
          <w:bCs/>
          <w:sz w:val="24"/>
          <w:szCs w:val="24"/>
        </w:rPr>
        <w:t xml:space="preserve">                                                                        </w:t>
      </w:r>
      <w:r w:rsidR="00764ABB" w:rsidRPr="00894A2A">
        <w:rPr>
          <w:rFonts w:ascii="Times New Roman" w:hAnsi="Times New Roman" w:cs="Times New Roman"/>
          <w:b/>
          <w:bCs/>
          <w:sz w:val="24"/>
          <w:szCs w:val="24"/>
        </w:rPr>
        <w:t>Adean, R&amp;D</w:t>
      </w:r>
    </w:p>
    <w:p w14:paraId="0731CABA" w14:textId="77777777" w:rsidR="00764ABB" w:rsidRPr="00DF5248" w:rsidRDefault="00764ABB" w:rsidP="00894A2A">
      <w:pPr>
        <w:rPr>
          <w:lang w:bidi="hi-IN"/>
        </w:rPr>
      </w:pPr>
    </w:p>
    <w:p w14:paraId="7DBC5A11" w14:textId="77777777" w:rsidR="0010109E" w:rsidRPr="00D67E02" w:rsidRDefault="0010109E" w:rsidP="0010109E">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bidi="hi-IN"/>
        </w:rPr>
      </w:pPr>
      <w:r w:rsidRPr="00D67E02">
        <w:rPr>
          <w:rFonts w:ascii="Times New Roman" w:eastAsia="Times New Roman" w:hAnsi="Times New Roman" w:cs="Times New Roman"/>
          <w:b/>
          <w:bCs/>
          <w:kern w:val="36"/>
          <w:sz w:val="24"/>
          <w:szCs w:val="24"/>
          <w:u w:val="single"/>
          <w:lang w:bidi="hi-IN"/>
        </w:rPr>
        <w:lastRenderedPageBreak/>
        <w:t xml:space="preserve">Guidelines for </w:t>
      </w:r>
      <w:r>
        <w:rPr>
          <w:rFonts w:ascii="Times New Roman" w:eastAsia="Times New Roman" w:hAnsi="Times New Roman" w:cs="Times New Roman"/>
          <w:b/>
          <w:bCs/>
          <w:kern w:val="36"/>
          <w:sz w:val="24"/>
          <w:szCs w:val="24"/>
          <w:u w:val="single"/>
          <w:lang w:bidi="hi-IN"/>
        </w:rPr>
        <w:t>XRD l</w:t>
      </w:r>
      <w:r w:rsidRPr="00D67E02">
        <w:rPr>
          <w:rFonts w:ascii="Times New Roman" w:eastAsia="Times New Roman" w:hAnsi="Times New Roman" w:cs="Times New Roman"/>
          <w:b/>
          <w:bCs/>
          <w:kern w:val="36"/>
          <w:sz w:val="24"/>
          <w:szCs w:val="24"/>
          <w:u w:val="single"/>
          <w:lang w:bidi="hi-IN"/>
        </w:rPr>
        <w:t>ab:</w:t>
      </w:r>
      <w:r>
        <w:rPr>
          <w:rFonts w:ascii="Times New Roman" w:eastAsia="Times New Roman" w:hAnsi="Times New Roman" w:cs="Times New Roman"/>
          <w:b/>
          <w:bCs/>
          <w:kern w:val="36"/>
          <w:sz w:val="24"/>
          <w:szCs w:val="24"/>
          <w:u w:val="single"/>
          <w:lang w:bidi="hi-IN"/>
        </w:rPr>
        <w:t xml:space="preserve"> </w:t>
      </w:r>
    </w:p>
    <w:p w14:paraId="3DD84C04" w14:textId="104361CF" w:rsidR="0010109E" w:rsidRPr="00894A2A" w:rsidRDefault="00A33CB0"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Regular office</w:t>
      </w:r>
      <w:bookmarkStart w:id="0" w:name="_GoBack"/>
      <w:bookmarkEnd w:id="0"/>
      <w:r w:rsidR="0010109E" w:rsidRPr="00894A2A">
        <w:rPr>
          <w:rFonts w:ascii="Times New Roman" w:eastAsia="Times New Roman" w:hAnsi="Times New Roman" w:cs="Times New Roman"/>
          <w:kern w:val="36"/>
          <w:sz w:val="24"/>
          <w:szCs w:val="24"/>
          <w:lang w:bidi="hi-IN"/>
        </w:rPr>
        <w:t xml:space="preserve"> hours 9:00AM to 5:30PM.</w:t>
      </w:r>
    </w:p>
    <w:p w14:paraId="2DE90973"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One student cannot book more than one slot in a week if there is a long queue.</w:t>
      </w:r>
    </w:p>
    <w:p w14:paraId="601C4C01"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Operator/ Lab in-charge has the right to stop the work as soon as it exceeds allocated time for a slot. If any user needs more time, he/she can book another slot in the subsequent week based on the availability.</w:t>
      </w:r>
    </w:p>
    <w:p w14:paraId="389CAA4A"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Requisitioner should not force or manipulate the operator of getting earlier slots. In such a situation the Requisitioner will be debarred to use the machine in the future.</w:t>
      </w:r>
    </w:p>
    <w:p w14:paraId="6D3DB03F"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In any circumstances, Requisitioner should not misbehave with the operator. If such incidences are reported, he/she may not be allowed to use the machine in the future.</w:t>
      </w:r>
    </w:p>
    <w:p w14:paraId="729F5925"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Sample should be cleaned properly before bringing it to the room. Dirty and/ or moist sample will not be used in the instrument. Operator has the right to discontinue or reject such samples.</w:t>
      </w:r>
    </w:p>
    <w:p w14:paraId="662BCECF"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Requisitioner should not touch the equipment or any other accessories lying around the equipment or in the room.</w:t>
      </w:r>
    </w:p>
    <w:p w14:paraId="39A9CA78"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All the Requisitioner should remove their shoes outside the respective lab.</w:t>
      </w:r>
    </w:p>
    <w:p w14:paraId="41C92D51"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Unnecessary use/ misuse of the instrument may lead to discontinuation of the facilities of those Requisitioners.</w:t>
      </w:r>
    </w:p>
    <w:p w14:paraId="5DDC6074"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Requisitioner should fill a form before booking a slot. The form should be forwarded by the concerned faculty and faculty in-charge of the Lab.</w:t>
      </w:r>
    </w:p>
    <w:p w14:paraId="6A6D2EC9"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During institute holidays, normal operations may be hampered. Some adjustments may be done by the faculty in-charge based on demands.</w:t>
      </w:r>
    </w:p>
    <w:p w14:paraId="79A8BD64"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Any Requisitioner can use the XRD beyond regular office hours upon request, i.e., if the operator is available during the time. The slot will be on chargeable basis per hours and concern faculty should pay the changes before booking any slots.</w:t>
      </w:r>
    </w:p>
    <w:p w14:paraId="5976A681" w14:textId="77777777" w:rsidR="0010109E" w:rsidRPr="00894A2A" w:rsidRDefault="0010109E" w:rsidP="0010109E">
      <w:pPr>
        <w:pStyle w:val="ListParagraph"/>
        <w:numPr>
          <w:ilvl w:val="0"/>
          <w:numId w:val="1"/>
        </w:numPr>
        <w:spacing w:after="0"/>
        <w:jc w:val="both"/>
        <w:outlineLvl w:val="0"/>
        <w:rPr>
          <w:rFonts w:eastAsia="Times New Roman" w:cstheme="minorHAnsi"/>
          <w:kern w:val="36"/>
          <w:sz w:val="24"/>
          <w:szCs w:val="24"/>
          <w:lang w:bidi="hi-IN"/>
        </w:rPr>
      </w:pPr>
      <w:r w:rsidRPr="00894A2A">
        <w:rPr>
          <w:rFonts w:ascii="Times New Roman" w:eastAsia="Times New Roman" w:hAnsi="Times New Roman" w:cs="Times New Roman"/>
          <w:kern w:val="36"/>
          <w:sz w:val="24"/>
          <w:szCs w:val="24"/>
          <w:lang w:bidi="hi-IN"/>
        </w:rPr>
        <w:t>The regular operation may be disturbed due to maintenance issues, repairing of any components, unavailability of consumables, unforeseen circumstances (e.g. electrical issues, power shut down, nonfunctional ACs etc.).</w:t>
      </w:r>
    </w:p>
    <w:p w14:paraId="37DE8266" w14:textId="77777777" w:rsidR="0010109E" w:rsidRPr="00894A2A" w:rsidRDefault="0010109E" w:rsidP="0010109E">
      <w:pPr>
        <w:pStyle w:val="ListParagraph"/>
        <w:numPr>
          <w:ilvl w:val="0"/>
          <w:numId w:val="1"/>
        </w:numPr>
        <w:spacing w:after="0" w:line="240" w:lineRule="auto"/>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Please bring Re-writable CD to collect your Data. Pen drives are strictly prohibited.</w:t>
      </w:r>
    </w:p>
    <w:p w14:paraId="6E3D4D3B" w14:textId="77777777" w:rsidR="0010109E" w:rsidRPr="00894A2A" w:rsidRDefault="0010109E" w:rsidP="0010109E">
      <w:pPr>
        <w:pStyle w:val="ListParagraph"/>
        <w:numPr>
          <w:ilvl w:val="0"/>
          <w:numId w:val="1"/>
        </w:numPr>
        <w:spacing w:after="0" w:line="240" w:lineRule="auto"/>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Sign the log book before collecting your Results.</w:t>
      </w:r>
    </w:p>
    <w:p w14:paraId="40C8C9E5" w14:textId="77777777" w:rsidR="0010109E" w:rsidRPr="00894A2A" w:rsidRDefault="0010109E" w:rsidP="0010109E">
      <w:pPr>
        <w:pStyle w:val="ListParagraph"/>
        <w:numPr>
          <w:ilvl w:val="0"/>
          <w:numId w:val="1"/>
        </w:numPr>
        <w:spacing w:after="0" w:line="240" w:lineRule="auto"/>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 xml:space="preserve">Submit your samples with the form. </w:t>
      </w:r>
    </w:p>
    <w:p w14:paraId="09675992" w14:textId="4A1A11BB" w:rsidR="0010109E" w:rsidRDefault="0010109E" w:rsidP="00894A2A">
      <w:pPr>
        <w:pStyle w:val="ListParagraph"/>
        <w:numPr>
          <w:ilvl w:val="0"/>
          <w:numId w:val="1"/>
        </w:numPr>
        <w:spacing w:after="0" w:line="240" w:lineRule="auto"/>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Maximum Four Samples will be allowed with a form at a time.</w:t>
      </w:r>
    </w:p>
    <w:p w14:paraId="246CED43" w14:textId="77777777" w:rsidR="00894A2A" w:rsidRPr="00894A2A" w:rsidRDefault="00894A2A" w:rsidP="00894A2A">
      <w:pPr>
        <w:pStyle w:val="ListParagraph"/>
        <w:spacing w:after="0" w:line="240" w:lineRule="auto"/>
        <w:jc w:val="both"/>
        <w:outlineLvl w:val="0"/>
        <w:rPr>
          <w:rFonts w:ascii="Times New Roman" w:eastAsia="Times New Roman" w:hAnsi="Times New Roman" w:cs="Times New Roman"/>
          <w:kern w:val="36"/>
          <w:sz w:val="24"/>
          <w:szCs w:val="24"/>
          <w:lang w:bidi="hi-IN"/>
        </w:rPr>
      </w:pPr>
    </w:p>
    <w:p w14:paraId="5CE3DE6D" w14:textId="52E92B19" w:rsidR="0010109E" w:rsidRPr="00894A2A" w:rsidRDefault="0010109E" w:rsidP="00523CD5">
      <w:pPr>
        <w:ind w:left="5760"/>
        <w:rPr>
          <w:rFonts w:ascii="Times New Roman" w:hAnsi="Times New Roman" w:cs="Times New Roman"/>
          <w:b/>
          <w:sz w:val="24"/>
          <w:szCs w:val="24"/>
        </w:rPr>
      </w:pPr>
      <w:r w:rsidRPr="00894A2A">
        <w:rPr>
          <w:rFonts w:ascii="Times New Roman" w:hAnsi="Times New Roman" w:cs="Times New Roman"/>
          <w:b/>
          <w:sz w:val="24"/>
          <w:szCs w:val="24"/>
        </w:rPr>
        <w:t xml:space="preserve">(Signature of the </w:t>
      </w:r>
      <w:r w:rsidR="00A16D70">
        <w:rPr>
          <w:rFonts w:ascii="Times New Roman" w:hAnsi="Times New Roman" w:cs="Times New Roman"/>
          <w:b/>
          <w:sz w:val="24"/>
          <w:szCs w:val="24"/>
        </w:rPr>
        <w:t>Requisitioner</w:t>
      </w:r>
      <w:r w:rsidR="00523CD5" w:rsidRPr="00894A2A">
        <w:rPr>
          <w:rFonts w:ascii="Times New Roman" w:hAnsi="Times New Roman" w:cs="Times New Roman"/>
          <w:b/>
          <w:sz w:val="24"/>
          <w:szCs w:val="24"/>
        </w:rPr>
        <w:t>)</w:t>
      </w:r>
    </w:p>
    <w:p w14:paraId="2CD8D1C4" w14:textId="4553DD15" w:rsidR="0010109E" w:rsidRPr="00894A2A" w:rsidRDefault="0010109E" w:rsidP="0010109E">
      <w:pPr>
        <w:rPr>
          <w:rFonts w:ascii="Times New Roman" w:hAnsi="Times New Roman" w:cs="Times New Roman"/>
          <w:b/>
          <w:sz w:val="24"/>
          <w:szCs w:val="24"/>
        </w:rPr>
      </w:pPr>
      <w:r w:rsidRPr="00894A2A">
        <w:rPr>
          <w:rFonts w:ascii="Times New Roman" w:hAnsi="Times New Roman" w:cs="Times New Roman"/>
          <w:b/>
          <w:sz w:val="24"/>
          <w:szCs w:val="24"/>
        </w:rPr>
        <w:t xml:space="preserve">Name of the </w:t>
      </w:r>
      <w:r w:rsidR="00A16D70">
        <w:rPr>
          <w:rFonts w:ascii="Times New Roman" w:hAnsi="Times New Roman" w:cs="Times New Roman"/>
          <w:b/>
          <w:sz w:val="24"/>
          <w:szCs w:val="24"/>
        </w:rPr>
        <w:t>Requisitioner</w:t>
      </w:r>
      <w:r w:rsidRPr="00894A2A">
        <w:rPr>
          <w:rFonts w:ascii="Times New Roman" w:hAnsi="Times New Roman" w:cs="Times New Roman"/>
          <w:b/>
          <w:sz w:val="24"/>
          <w:szCs w:val="24"/>
        </w:rPr>
        <w:t>:</w:t>
      </w:r>
    </w:p>
    <w:p w14:paraId="14F421B3" w14:textId="77777777" w:rsidR="0049328B" w:rsidRPr="001D41CA" w:rsidRDefault="0010109E" w:rsidP="00D52D04">
      <w:pPr>
        <w:rPr>
          <w:rFonts w:ascii="Times New Roman" w:hAnsi="Times New Roman" w:cs="Times New Roman"/>
          <w:b/>
          <w:sz w:val="24"/>
        </w:rPr>
      </w:pPr>
      <w:r w:rsidRPr="00894A2A">
        <w:rPr>
          <w:rFonts w:ascii="Times New Roman" w:hAnsi="Times New Roman" w:cs="Times New Roman"/>
          <w:b/>
          <w:sz w:val="24"/>
          <w:szCs w:val="24"/>
        </w:rPr>
        <w:t>Date:</w:t>
      </w:r>
      <w:r w:rsidRPr="00715D77">
        <w:rPr>
          <w:rFonts w:ascii="Times New Roman" w:hAnsi="Times New Roman" w:cs="Times New Roman"/>
          <w:b/>
          <w:sz w:val="24"/>
        </w:rPr>
        <w:t xml:space="preserve">           </w:t>
      </w:r>
    </w:p>
    <w:sectPr w:rsidR="0049328B" w:rsidRPr="001D41CA" w:rsidSect="0049328B">
      <w:headerReference w:type="default" r:id="rId7"/>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55421" w14:textId="77777777" w:rsidR="007C26A8" w:rsidRDefault="007C26A8" w:rsidP="00AF35CF">
      <w:pPr>
        <w:spacing w:after="0" w:line="240" w:lineRule="auto"/>
      </w:pPr>
      <w:r>
        <w:separator/>
      </w:r>
    </w:p>
  </w:endnote>
  <w:endnote w:type="continuationSeparator" w:id="0">
    <w:p w14:paraId="0B76D8CE" w14:textId="77777777" w:rsidR="007C26A8" w:rsidRDefault="007C26A8" w:rsidP="00AF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670581"/>
      <w:docPartObj>
        <w:docPartGallery w:val="Page Numbers (Bottom of Page)"/>
        <w:docPartUnique/>
      </w:docPartObj>
    </w:sdtPr>
    <w:sdtEndPr/>
    <w:sdtContent>
      <w:sdt>
        <w:sdtPr>
          <w:id w:val="1728636285"/>
          <w:docPartObj>
            <w:docPartGallery w:val="Page Numbers (Top of Page)"/>
            <w:docPartUnique/>
          </w:docPartObj>
        </w:sdtPr>
        <w:sdtEndPr/>
        <w:sdtContent>
          <w:p w14:paraId="18055B6D" w14:textId="2AED05C2" w:rsidR="00AF35CF" w:rsidRDefault="00AF35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33CB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3CB0">
              <w:rPr>
                <w:b/>
                <w:bCs/>
                <w:noProof/>
              </w:rPr>
              <w:t>3</w:t>
            </w:r>
            <w:r>
              <w:rPr>
                <w:b/>
                <w:bCs/>
                <w:sz w:val="24"/>
                <w:szCs w:val="24"/>
              </w:rPr>
              <w:fldChar w:fldCharType="end"/>
            </w:r>
          </w:p>
        </w:sdtContent>
      </w:sdt>
    </w:sdtContent>
  </w:sdt>
  <w:p w14:paraId="4A1CC971" w14:textId="77777777" w:rsidR="00AF35CF" w:rsidRDefault="00AF35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0FDD5" w14:textId="77777777" w:rsidR="007C26A8" w:rsidRDefault="007C26A8" w:rsidP="00AF35CF">
      <w:pPr>
        <w:spacing w:after="0" w:line="240" w:lineRule="auto"/>
      </w:pPr>
      <w:r>
        <w:separator/>
      </w:r>
    </w:p>
  </w:footnote>
  <w:footnote w:type="continuationSeparator" w:id="0">
    <w:p w14:paraId="22DDA0E5" w14:textId="77777777" w:rsidR="007C26A8" w:rsidRDefault="007C26A8" w:rsidP="00AF3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3E54" w14:textId="6E27D761" w:rsidR="00AF35CF" w:rsidRDefault="00AF35CF" w:rsidP="00AF35CF">
    <w:pPr>
      <w:pStyle w:val="BodyTextIndent"/>
      <w:ind w:left="0" w:right="252"/>
      <w:jc w:val="center"/>
      <w:rPr>
        <w:rFonts w:ascii="Book Antiqua" w:hAnsi="Book Antiqua"/>
        <w:b/>
        <w:bCs/>
        <w:sz w:val="30"/>
        <w:szCs w:val="32"/>
      </w:rPr>
    </w:pPr>
    <w:r w:rsidRPr="005F2063">
      <w:rPr>
        <w:rFonts w:ascii="Book Antiqua" w:hAnsi="Book Antiqua"/>
        <w:b/>
        <w:bCs/>
        <w:noProof/>
        <w:sz w:val="30"/>
        <w:szCs w:val="32"/>
        <w:lang w:val="en-IN" w:eastAsia="en-IN"/>
      </w:rPr>
      <w:drawing>
        <wp:anchor distT="0" distB="0" distL="114300" distR="114300" simplePos="0" relativeHeight="251657216" behindDoc="0" locked="0" layoutInCell="1" allowOverlap="1" wp14:anchorId="454DC584" wp14:editId="1A389EE8">
          <wp:simplePos x="0" y="0"/>
          <wp:positionH relativeFrom="column">
            <wp:posOffset>-641985</wp:posOffset>
          </wp:positionH>
          <wp:positionV relativeFrom="paragraph">
            <wp:posOffset>-163830</wp:posOffset>
          </wp:positionV>
          <wp:extent cx="881380" cy="862330"/>
          <wp:effectExtent l="0" t="0" r="0" b="0"/>
          <wp:wrapSquare wrapText="bothSides"/>
          <wp:docPr id="2" name="Picture 7" descr="IITP log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ITP logo 1"/>
                  <pic:cNvPicPr>
                    <a:picLocks noChangeArrowheads="1"/>
                  </pic:cNvPicPr>
                </pic:nvPicPr>
                <pic:blipFill>
                  <a:blip r:embed="rId1" cstate="print"/>
                  <a:srcRect b="5208"/>
                  <a:stretch>
                    <a:fillRect/>
                  </a:stretch>
                </pic:blipFill>
                <pic:spPr bwMode="auto">
                  <a:xfrm>
                    <a:off x="0" y="0"/>
                    <a:ext cx="881380" cy="862330"/>
                  </a:xfrm>
                  <a:prstGeom prst="rect">
                    <a:avLst/>
                  </a:prstGeom>
                  <a:noFill/>
                </pic:spPr>
              </pic:pic>
            </a:graphicData>
          </a:graphic>
          <wp14:sizeRelH relativeFrom="margin">
            <wp14:pctWidth>0</wp14:pctWidth>
          </wp14:sizeRelH>
        </wp:anchor>
      </w:drawing>
    </w:r>
    <w:r w:rsidRPr="00521412">
      <w:rPr>
        <w:rFonts w:ascii="Book Antiqua" w:hAnsi="Book Antiqua"/>
        <w:b/>
        <w:bCs/>
        <w:noProof/>
        <w:sz w:val="30"/>
        <w:szCs w:val="32"/>
        <w:lang w:val="en-IN" w:eastAsia="en-IN"/>
      </w:rPr>
      <w:drawing>
        <wp:inline distT="0" distB="0" distL="0" distR="0" wp14:anchorId="1FAE2D6D" wp14:editId="78117148">
          <wp:extent cx="2876550" cy="276225"/>
          <wp:effectExtent l="19050" t="0" r="0" b="0"/>
          <wp:docPr id="4" name="Picture 1" descr="IITP-Phd-Web-advt_html_4b653c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TP-Phd-Web-advt_html_4b653c46"/>
                  <pic:cNvPicPr>
                    <a:picLocks noChangeAspect="1" noChangeArrowheads="1"/>
                  </pic:cNvPicPr>
                </pic:nvPicPr>
                <pic:blipFill>
                  <a:blip r:embed="rId2"/>
                  <a:srcRect/>
                  <a:stretch>
                    <a:fillRect/>
                  </a:stretch>
                </pic:blipFill>
                <pic:spPr bwMode="auto">
                  <a:xfrm>
                    <a:off x="0" y="0"/>
                    <a:ext cx="2876550" cy="276225"/>
                  </a:xfrm>
                  <a:prstGeom prst="rect">
                    <a:avLst/>
                  </a:prstGeom>
                  <a:noFill/>
                  <a:ln w="9525">
                    <a:noFill/>
                    <a:miter lim="800000"/>
                    <a:headEnd/>
                    <a:tailEnd/>
                  </a:ln>
                </pic:spPr>
              </pic:pic>
            </a:graphicData>
          </a:graphic>
        </wp:inline>
      </w:drawing>
    </w:r>
  </w:p>
  <w:p w14:paraId="458402F1" w14:textId="77777777" w:rsidR="00AF35CF" w:rsidRPr="00922632" w:rsidRDefault="00AF35CF" w:rsidP="00AF35CF">
    <w:pPr>
      <w:pStyle w:val="BodyTextIndent"/>
      <w:ind w:left="0" w:right="252"/>
      <w:jc w:val="center"/>
      <w:rPr>
        <w:rFonts w:ascii="Book Antiqua" w:hAnsi="Book Antiqua"/>
        <w:b/>
        <w:bCs/>
        <w:sz w:val="30"/>
        <w:szCs w:val="32"/>
      </w:rPr>
    </w:pPr>
    <w:r w:rsidRPr="00922632">
      <w:rPr>
        <w:rFonts w:ascii="Book Antiqua" w:hAnsi="Book Antiqua"/>
        <w:b/>
        <w:bCs/>
        <w:sz w:val="30"/>
        <w:szCs w:val="32"/>
      </w:rPr>
      <w:t>INDIAN INSTITUTE OF TECHNOLOGY PATNA</w:t>
    </w:r>
  </w:p>
  <w:p w14:paraId="7471BD00" w14:textId="30729CEE" w:rsidR="00AF35CF" w:rsidRDefault="00AF35CF" w:rsidP="00AF35CF">
    <w:pPr>
      <w:tabs>
        <w:tab w:val="center" w:pos="5297"/>
        <w:tab w:val="left" w:pos="8745"/>
      </w:tabs>
      <w:autoSpaceDE w:val="0"/>
      <w:autoSpaceDN w:val="0"/>
      <w:adjustRightInd w:val="0"/>
      <w:spacing w:after="0"/>
      <w:ind w:right="26"/>
      <w:rPr>
        <w:rFonts w:ascii="Book Antiqua" w:hAnsi="Book Antiqua"/>
        <w:b/>
        <w:bCs/>
        <w:sz w:val="20"/>
        <w:szCs w:val="20"/>
      </w:rPr>
    </w:pPr>
    <w:r>
      <w:rPr>
        <w:rFonts w:ascii="Book Antiqua" w:hAnsi="Book Antiqua"/>
        <w:b/>
        <w:bCs/>
        <w:sz w:val="20"/>
        <w:szCs w:val="20"/>
      </w:rPr>
      <w:t xml:space="preserve">                                             Kanpa Road, Bihta</w:t>
    </w:r>
    <w:r w:rsidRPr="00922632">
      <w:rPr>
        <w:rFonts w:ascii="Book Antiqua" w:hAnsi="Book Antiqua"/>
        <w:b/>
        <w:bCs/>
        <w:sz w:val="20"/>
        <w:szCs w:val="20"/>
      </w:rPr>
      <w:t>, Patna – 80</w:t>
    </w:r>
    <w:r>
      <w:rPr>
        <w:rFonts w:ascii="Book Antiqua" w:hAnsi="Book Antiqua"/>
        <w:b/>
        <w:bCs/>
        <w:sz w:val="20"/>
        <w:szCs w:val="20"/>
      </w:rPr>
      <w:t>1106</w:t>
    </w:r>
    <w:r w:rsidRPr="00922632">
      <w:rPr>
        <w:rFonts w:ascii="Book Antiqua" w:hAnsi="Book Antiqua"/>
        <w:b/>
        <w:bCs/>
        <w:sz w:val="20"/>
        <w:szCs w:val="20"/>
      </w:rPr>
      <w:t>, Bihar, India</w:t>
    </w:r>
  </w:p>
  <w:p w14:paraId="4A6CA6F4" w14:textId="77777777" w:rsidR="00AF35CF" w:rsidRPr="00521412" w:rsidRDefault="00AF35CF" w:rsidP="00AF35CF">
    <w:pPr>
      <w:tabs>
        <w:tab w:val="center" w:pos="5297"/>
        <w:tab w:val="left" w:pos="8745"/>
      </w:tabs>
      <w:autoSpaceDE w:val="0"/>
      <w:autoSpaceDN w:val="0"/>
      <w:adjustRightInd w:val="0"/>
      <w:spacing w:after="0"/>
      <w:ind w:right="26"/>
      <w:jc w:val="center"/>
      <w:rPr>
        <w:rFonts w:ascii="Book Antiqua" w:hAnsi="Book Antiqua"/>
        <w:b/>
        <w:bCs/>
        <w:sz w:val="28"/>
        <w:szCs w:val="28"/>
      </w:rPr>
    </w:pPr>
    <w:r>
      <w:rPr>
        <w:rFonts w:ascii="Book Antiqua" w:hAnsi="Book Antiqua"/>
        <w:b/>
        <w:bCs/>
        <w:sz w:val="28"/>
        <w:szCs w:val="28"/>
      </w:rPr>
      <w:t xml:space="preserve">Department of Metallurgical </w:t>
    </w:r>
    <w:r w:rsidRPr="00521412">
      <w:rPr>
        <w:rFonts w:ascii="Book Antiqua" w:hAnsi="Book Antiqua"/>
        <w:b/>
        <w:bCs/>
        <w:sz w:val="28"/>
        <w:szCs w:val="28"/>
      </w:rPr>
      <w:t xml:space="preserve">and </w:t>
    </w:r>
    <w:r>
      <w:rPr>
        <w:rFonts w:ascii="Book Antiqua" w:hAnsi="Book Antiqua"/>
        <w:b/>
        <w:bCs/>
        <w:sz w:val="28"/>
        <w:szCs w:val="28"/>
      </w:rPr>
      <w:t xml:space="preserve">Materials </w:t>
    </w:r>
    <w:r w:rsidRPr="00521412">
      <w:rPr>
        <w:rFonts w:ascii="Book Antiqua" w:hAnsi="Book Antiqua"/>
        <w:b/>
        <w:bCs/>
        <w:sz w:val="28"/>
        <w:szCs w:val="28"/>
      </w:rPr>
      <w:t>Engineering</w:t>
    </w:r>
  </w:p>
  <w:p w14:paraId="503CDBBF" w14:textId="34414C02" w:rsidR="00AF35CF" w:rsidRPr="00AF35CF" w:rsidRDefault="00AF35CF" w:rsidP="00AF35CF">
    <w:pPr>
      <w:pStyle w:val="Header"/>
      <w:rPr>
        <w:lang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2EE7"/>
    <w:multiLevelType w:val="hybridMultilevel"/>
    <w:tmpl w:val="3762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DMxt7AwM7a0MDU0NjRT0lEKTi0uzszPAykwNKoFAGMWpdwtAAAA"/>
  </w:docVars>
  <w:rsids>
    <w:rsidRoot w:val="008A2FB1"/>
    <w:rsid w:val="00014C14"/>
    <w:rsid w:val="00022E63"/>
    <w:rsid w:val="000308DB"/>
    <w:rsid w:val="000B7CCB"/>
    <w:rsid w:val="000C5B18"/>
    <w:rsid w:val="000C68F6"/>
    <w:rsid w:val="000C7965"/>
    <w:rsid w:val="000E7464"/>
    <w:rsid w:val="000F658A"/>
    <w:rsid w:val="0010109E"/>
    <w:rsid w:val="00101198"/>
    <w:rsid w:val="00120B3B"/>
    <w:rsid w:val="001468C4"/>
    <w:rsid w:val="001851A4"/>
    <w:rsid w:val="00187299"/>
    <w:rsid w:val="00192961"/>
    <w:rsid w:val="001B7662"/>
    <w:rsid w:val="001C3D2C"/>
    <w:rsid w:val="001D41CA"/>
    <w:rsid w:val="001E4C9F"/>
    <w:rsid w:val="002001AB"/>
    <w:rsid w:val="00203063"/>
    <w:rsid w:val="002163E3"/>
    <w:rsid w:val="00263126"/>
    <w:rsid w:val="0028287B"/>
    <w:rsid w:val="00291BD0"/>
    <w:rsid w:val="002E70AD"/>
    <w:rsid w:val="002F761C"/>
    <w:rsid w:val="00327F6A"/>
    <w:rsid w:val="003359D9"/>
    <w:rsid w:val="0034192A"/>
    <w:rsid w:val="003C0B4C"/>
    <w:rsid w:val="0044077B"/>
    <w:rsid w:val="00444F81"/>
    <w:rsid w:val="00474B45"/>
    <w:rsid w:val="00476856"/>
    <w:rsid w:val="00490BF3"/>
    <w:rsid w:val="0049328B"/>
    <w:rsid w:val="004A2EC3"/>
    <w:rsid w:val="004B07C7"/>
    <w:rsid w:val="004B3098"/>
    <w:rsid w:val="004B4E69"/>
    <w:rsid w:val="00502C05"/>
    <w:rsid w:val="00512EF2"/>
    <w:rsid w:val="00514F11"/>
    <w:rsid w:val="00520FD8"/>
    <w:rsid w:val="00523CD5"/>
    <w:rsid w:val="005447ED"/>
    <w:rsid w:val="00591F1C"/>
    <w:rsid w:val="0059317E"/>
    <w:rsid w:val="005B1425"/>
    <w:rsid w:val="005E2DDE"/>
    <w:rsid w:val="005E701D"/>
    <w:rsid w:val="006028D2"/>
    <w:rsid w:val="00610251"/>
    <w:rsid w:val="00654F34"/>
    <w:rsid w:val="00661EA0"/>
    <w:rsid w:val="006A3B51"/>
    <w:rsid w:val="00716E63"/>
    <w:rsid w:val="00722FC0"/>
    <w:rsid w:val="007260F3"/>
    <w:rsid w:val="00736379"/>
    <w:rsid w:val="00740E36"/>
    <w:rsid w:val="007529D3"/>
    <w:rsid w:val="00764ABB"/>
    <w:rsid w:val="007718B2"/>
    <w:rsid w:val="00771BD0"/>
    <w:rsid w:val="00777C0F"/>
    <w:rsid w:val="00777D40"/>
    <w:rsid w:val="007975CD"/>
    <w:rsid w:val="007A6D38"/>
    <w:rsid w:val="007A7BBE"/>
    <w:rsid w:val="007C26A8"/>
    <w:rsid w:val="007D5DB0"/>
    <w:rsid w:val="007E68C3"/>
    <w:rsid w:val="007F2EA9"/>
    <w:rsid w:val="008044B8"/>
    <w:rsid w:val="00807072"/>
    <w:rsid w:val="008134E7"/>
    <w:rsid w:val="00814015"/>
    <w:rsid w:val="00823C25"/>
    <w:rsid w:val="00836CC0"/>
    <w:rsid w:val="00841AA7"/>
    <w:rsid w:val="0085517A"/>
    <w:rsid w:val="0086375C"/>
    <w:rsid w:val="0087211F"/>
    <w:rsid w:val="008743C4"/>
    <w:rsid w:val="00876317"/>
    <w:rsid w:val="008845E3"/>
    <w:rsid w:val="00894A2A"/>
    <w:rsid w:val="008964D1"/>
    <w:rsid w:val="008A2FB1"/>
    <w:rsid w:val="008A41C5"/>
    <w:rsid w:val="008A44A3"/>
    <w:rsid w:val="008A5060"/>
    <w:rsid w:val="008B6602"/>
    <w:rsid w:val="008C0A5C"/>
    <w:rsid w:val="008C5B17"/>
    <w:rsid w:val="008C7472"/>
    <w:rsid w:val="008F0F5B"/>
    <w:rsid w:val="009075F6"/>
    <w:rsid w:val="00953259"/>
    <w:rsid w:val="00953CFC"/>
    <w:rsid w:val="009543EB"/>
    <w:rsid w:val="00983B61"/>
    <w:rsid w:val="00995791"/>
    <w:rsid w:val="00995C69"/>
    <w:rsid w:val="009C7B90"/>
    <w:rsid w:val="009D794E"/>
    <w:rsid w:val="009E642A"/>
    <w:rsid w:val="00A048E8"/>
    <w:rsid w:val="00A16D70"/>
    <w:rsid w:val="00A33CB0"/>
    <w:rsid w:val="00A66847"/>
    <w:rsid w:val="00A84197"/>
    <w:rsid w:val="00A87FF5"/>
    <w:rsid w:val="00AD1198"/>
    <w:rsid w:val="00AF35CF"/>
    <w:rsid w:val="00B160F6"/>
    <w:rsid w:val="00B275DB"/>
    <w:rsid w:val="00B33BEC"/>
    <w:rsid w:val="00B36FB1"/>
    <w:rsid w:val="00B524D8"/>
    <w:rsid w:val="00B648A6"/>
    <w:rsid w:val="00BD7FDF"/>
    <w:rsid w:val="00C41617"/>
    <w:rsid w:val="00C6688F"/>
    <w:rsid w:val="00C8499F"/>
    <w:rsid w:val="00CF6307"/>
    <w:rsid w:val="00CF65A7"/>
    <w:rsid w:val="00D04DC7"/>
    <w:rsid w:val="00D07FD6"/>
    <w:rsid w:val="00D2737B"/>
    <w:rsid w:val="00D52D04"/>
    <w:rsid w:val="00D64309"/>
    <w:rsid w:val="00D752FE"/>
    <w:rsid w:val="00D85167"/>
    <w:rsid w:val="00D91398"/>
    <w:rsid w:val="00D92834"/>
    <w:rsid w:val="00DA2AB3"/>
    <w:rsid w:val="00DA4FB8"/>
    <w:rsid w:val="00DA565C"/>
    <w:rsid w:val="00DC4C95"/>
    <w:rsid w:val="00DC69C9"/>
    <w:rsid w:val="00DD03A9"/>
    <w:rsid w:val="00DF5248"/>
    <w:rsid w:val="00E20B08"/>
    <w:rsid w:val="00E53EB5"/>
    <w:rsid w:val="00E65862"/>
    <w:rsid w:val="00E76915"/>
    <w:rsid w:val="00E839F3"/>
    <w:rsid w:val="00EA79E5"/>
    <w:rsid w:val="00ED4D5C"/>
    <w:rsid w:val="00EE535D"/>
    <w:rsid w:val="00EE69D6"/>
    <w:rsid w:val="00EF7D28"/>
    <w:rsid w:val="00F029F7"/>
    <w:rsid w:val="00F062DF"/>
    <w:rsid w:val="00F0754F"/>
    <w:rsid w:val="00F378BD"/>
    <w:rsid w:val="00F56A49"/>
    <w:rsid w:val="00F75588"/>
    <w:rsid w:val="00FA43B0"/>
    <w:rsid w:val="00FB37A6"/>
    <w:rsid w:val="00FC1320"/>
    <w:rsid w:val="00FD6287"/>
    <w:rsid w:val="00FD7C2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7DF26"/>
  <w15:docId w15:val="{C7F3A95E-EFE9-432A-973A-59B70E6B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662"/>
  </w:style>
  <w:style w:type="paragraph" w:styleId="Heading1">
    <w:name w:val="heading 1"/>
    <w:basedOn w:val="Normal"/>
    <w:link w:val="Heading1Char"/>
    <w:uiPriority w:val="9"/>
    <w:qFormat/>
    <w:rsid w:val="00E20B08"/>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B08"/>
    <w:rPr>
      <w:rFonts w:ascii="Times New Roman" w:eastAsia="Times New Roman" w:hAnsi="Times New Roman" w:cs="Times New Roman"/>
      <w:b/>
      <w:bCs/>
      <w:kern w:val="36"/>
      <w:sz w:val="48"/>
      <w:szCs w:val="48"/>
      <w:lang w:bidi="hi-IN"/>
    </w:rPr>
  </w:style>
  <w:style w:type="table" w:styleId="TableGrid">
    <w:name w:val="Table Grid"/>
    <w:basedOn w:val="TableNormal"/>
    <w:uiPriority w:val="59"/>
    <w:rsid w:val="003C0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C95"/>
    <w:pPr>
      <w:ind w:left="720"/>
      <w:contextualSpacing/>
    </w:pPr>
  </w:style>
  <w:style w:type="paragraph" w:styleId="NoSpacing">
    <w:name w:val="No Spacing"/>
    <w:uiPriority w:val="1"/>
    <w:qFormat/>
    <w:rsid w:val="00CF6307"/>
    <w:pPr>
      <w:spacing w:after="0" w:line="240" w:lineRule="auto"/>
    </w:pPr>
  </w:style>
  <w:style w:type="table" w:customStyle="1" w:styleId="TableGrid1">
    <w:name w:val="Table Grid1"/>
    <w:basedOn w:val="TableNormal"/>
    <w:next w:val="TableGrid"/>
    <w:uiPriority w:val="59"/>
    <w:rsid w:val="008C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5CF"/>
  </w:style>
  <w:style w:type="paragraph" w:styleId="Footer">
    <w:name w:val="footer"/>
    <w:basedOn w:val="Normal"/>
    <w:link w:val="FooterChar"/>
    <w:uiPriority w:val="99"/>
    <w:unhideWhenUsed/>
    <w:rsid w:val="00AF3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5CF"/>
  </w:style>
  <w:style w:type="paragraph" w:styleId="BodyTextIndent">
    <w:name w:val="Body Text Indent"/>
    <w:basedOn w:val="Normal"/>
    <w:link w:val="BodyTextIndentChar"/>
    <w:rsid w:val="00AF35CF"/>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F35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dc:creator>
  <cp:keywords/>
  <dc:description/>
  <cp:lastModifiedBy>IITP</cp:lastModifiedBy>
  <cp:revision>19</cp:revision>
  <cp:lastPrinted>2025-04-04T10:16:00Z</cp:lastPrinted>
  <dcterms:created xsi:type="dcterms:W3CDTF">2025-04-03T10:59:00Z</dcterms:created>
  <dcterms:modified xsi:type="dcterms:W3CDTF">2025-04-06T18:48:00Z</dcterms:modified>
</cp:coreProperties>
</file>